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9AE" w:rsidRPr="00C779AE" w:rsidRDefault="00C779AE" w:rsidP="00C779AE">
      <w:pPr>
        <w:rPr>
          <w:rFonts w:cs="Times New Roman"/>
          <w:sz w:val="28"/>
          <w:szCs w:val="28"/>
        </w:rPr>
      </w:pPr>
      <w:r w:rsidRPr="00C779AE">
        <w:rPr>
          <w:rFonts w:cs="Times New Roman"/>
          <w:sz w:val="28"/>
          <w:szCs w:val="28"/>
        </w:rPr>
        <w:t>Repression, Human Rights, and US Training of Military Forces from the South</w:t>
      </w:r>
    </w:p>
    <w:p w:rsidR="00C779AE" w:rsidRDefault="00C779AE" w:rsidP="00C779AE">
      <w:pPr>
        <w:rPr>
          <w:rFonts w:ascii="Arial" w:hAnsi="Arial" w:cs="Arial"/>
          <w:sz w:val="20"/>
          <w:szCs w:val="20"/>
        </w:rPr>
      </w:pPr>
      <w:r w:rsidRPr="00C779AE">
        <w:rPr>
          <w:rFonts w:ascii="Arial" w:hAnsi="Arial" w:cs="Arial"/>
          <w:sz w:val="20"/>
          <w:szCs w:val="20"/>
        </w:rPr>
        <w:t>Ruth Joanna Blakeley</w:t>
      </w:r>
    </w:p>
    <w:p w:rsidR="00C779AE" w:rsidRPr="00C779AE" w:rsidRDefault="00C779AE" w:rsidP="00C779AE">
      <w:pPr>
        <w:rPr>
          <w:rFonts w:ascii="Arial" w:hAnsi="Arial" w:cs="Arial"/>
          <w:sz w:val="20"/>
          <w:szCs w:val="20"/>
        </w:rPr>
      </w:pPr>
    </w:p>
    <w:p w:rsidR="00C779AE" w:rsidRDefault="00C779AE" w:rsidP="00C779AE">
      <w:pPr>
        <w:rPr>
          <w:rFonts w:ascii="Arial" w:hAnsi="Arial" w:cs="Arial"/>
          <w:sz w:val="20"/>
          <w:szCs w:val="20"/>
        </w:rPr>
      </w:pPr>
      <w:r w:rsidRPr="00C779AE">
        <w:rPr>
          <w:rFonts w:ascii="Arial" w:hAnsi="Arial" w:cs="Arial"/>
          <w:sz w:val="20"/>
          <w:szCs w:val="20"/>
        </w:rPr>
        <w:t>A Dissertation Submitted to the University of Bristol in Accordance with</w:t>
      </w:r>
      <w:r>
        <w:rPr>
          <w:rFonts w:ascii="Arial" w:hAnsi="Arial" w:cs="Arial"/>
          <w:sz w:val="20"/>
          <w:szCs w:val="20"/>
        </w:rPr>
        <w:t xml:space="preserve"> the Requirements of the Degree of Doctor </w:t>
      </w:r>
      <w:r w:rsidRPr="00C779AE">
        <w:rPr>
          <w:rFonts w:ascii="Arial" w:hAnsi="Arial" w:cs="Arial"/>
          <w:sz w:val="20"/>
          <w:szCs w:val="20"/>
        </w:rPr>
        <w:t xml:space="preserve">of Philosophy (PhD) in the Faculty of Law and Social Sciences, </w:t>
      </w:r>
      <w:r>
        <w:rPr>
          <w:rFonts w:ascii="Arial" w:hAnsi="Arial" w:cs="Arial"/>
          <w:sz w:val="20"/>
          <w:szCs w:val="20"/>
        </w:rPr>
        <w:t xml:space="preserve">Department of Politics, October </w:t>
      </w:r>
      <w:r w:rsidRPr="00C779AE">
        <w:rPr>
          <w:rFonts w:ascii="Arial" w:hAnsi="Arial" w:cs="Arial"/>
          <w:sz w:val="20"/>
          <w:szCs w:val="20"/>
        </w:rPr>
        <w:t>2006</w:t>
      </w:r>
    </w:p>
    <w:p w:rsidR="00C779AE" w:rsidRPr="00C779AE" w:rsidRDefault="00C779AE" w:rsidP="00C779AE">
      <w:pPr>
        <w:rPr>
          <w:rFonts w:ascii="Arial" w:hAnsi="Arial" w:cs="Arial"/>
          <w:sz w:val="20"/>
          <w:szCs w:val="20"/>
        </w:rPr>
      </w:pPr>
    </w:p>
    <w:p w:rsidR="00C779AE" w:rsidRPr="00C779AE" w:rsidRDefault="00C779AE" w:rsidP="00C779AE">
      <w:pPr>
        <w:rPr>
          <w:rFonts w:ascii="Arial" w:hAnsi="Arial" w:cs="Arial"/>
          <w:sz w:val="20"/>
          <w:szCs w:val="20"/>
        </w:rPr>
      </w:pPr>
    </w:p>
    <w:p w:rsidR="00C779AE" w:rsidRDefault="00C779AE" w:rsidP="00C779AE">
      <w:pPr>
        <w:ind w:firstLine="720"/>
        <w:rPr>
          <w:rFonts w:ascii="Arial" w:hAnsi="Arial" w:cs="Arial"/>
          <w:sz w:val="20"/>
          <w:szCs w:val="20"/>
        </w:rPr>
      </w:pPr>
      <w:r w:rsidRPr="00C779AE">
        <w:rPr>
          <w:rFonts w:ascii="Arial" w:hAnsi="Arial" w:cs="Arial"/>
          <w:sz w:val="20"/>
          <w:szCs w:val="20"/>
        </w:rPr>
        <w:t>In order to understand whether US training of military forces fro</w:t>
      </w:r>
      <w:r>
        <w:rPr>
          <w:rFonts w:ascii="Arial" w:hAnsi="Arial" w:cs="Arial"/>
          <w:sz w:val="20"/>
          <w:szCs w:val="20"/>
        </w:rPr>
        <w:t xml:space="preserve">m the South has resulted in the </w:t>
      </w:r>
      <w:r w:rsidRPr="00C779AE">
        <w:rPr>
          <w:rFonts w:ascii="Arial" w:hAnsi="Arial" w:cs="Arial"/>
          <w:sz w:val="20"/>
          <w:szCs w:val="20"/>
        </w:rPr>
        <w:t>use of repression or</w:t>
      </w:r>
      <w:r>
        <w:rPr>
          <w:rFonts w:ascii="Arial" w:hAnsi="Arial" w:cs="Arial"/>
          <w:sz w:val="20"/>
          <w:szCs w:val="20"/>
        </w:rPr>
        <w:t xml:space="preserve"> </w:t>
      </w:r>
      <w:r w:rsidRPr="00C779AE">
        <w:rPr>
          <w:rFonts w:ascii="Arial" w:hAnsi="Arial" w:cs="Arial"/>
          <w:sz w:val="20"/>
          <w:szCs w:val="20"/>
        </w:rPr>
        <w:t xml:space="preserve">improvements in human rights, we need to situate </w:t>
      </w:r>
      <w:r>
        <w:rPr>
          <w:rFonts w:ascii="Arial" w:hAnsi="Arial" w:cs="Arial"/>
          <w:sz w:val="20"/>
          <w:szCs w:val="20"/>
        </w:rPr>
        <w:t>the training within the broader context of US foreign policy objectives and strategies.</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sidRPr="00C779AE">
        <w:rPr>
          <w:rFonts w:ascii="Arial" w:hAnsi="Arial" w:cs="Arial"/>
          <w:sz w:val="20"/>
          <w:szCs w:val="20"/>
        </w:rPr>
        <w:t xml:space="preserve">The main aims of US foreign policy are to maintain its </w:t>
      </w:r>
      <w:r>
        <w:rPr>
          <w:rFonts w:ascii="Arial" w:hAnsi="Arial" w:cs="Arial"/>
          <w:sz w:val="20"/>
          <w:szCs w:val="20"/>
        </w:rPr>
        <w:t xml:space="preserve">dominant global position and to ensure </w:t>
      </w:r>
      <w:r w:rsidRPr="00C779AE">
        <w:rPr>
          <w:rFonts w:ascii="Arial" w:hAnsi="Arial" w:cs="Arial"/>
          <w:sz w:val="20"/>
          <w:szCs w:val="20"/>
        </w:rPr>
        <w:t>control of resources and markets in the South.</w:t>
      </w:r>
    </w:p>
    <w:p w:rsidR="00C779AE" w:rsidRDefault="00C779AE" w:rsidP="00C779AE">
      <w:pPr>
        <w:ind w:firstLine="720"/>
        <w:rPr>
          <w:rFonts w:ascii="Arial" w:hAnsi="Arial" w:cs="Arial"/>
          <w:sz w:val="20"/>
          <w:szCs w:val="20"/>
        </w:rPr>
      </w:pPr>
    </w:p>
    <w:p w:rsidR="00C779AE" w:rsidRDefault="00C779AE" w:rsidP="00C779AE">
      <w:pPr>
        <w:rPr>
          <w:rFonts w:ascii="Arial" w:hAnsi="Arial" w:cs="Arial"/>
          <w:sz w:val="20"/>
          <w:szCs w:val="20"/>
        </w:rPr>
      </w:pPr>
    </w:p>
    <w:p w:rsidR="00C779AE" w:rsidRPr="00C779AE" w:rsidRDefault="00C779AE" w:rsidP="00C779AE">
      <w:pPr>
        <w:ind w:left="720" w:firstLine="720"/>
        <w:rPr>
          <w:rFonts w:cs="Times New Roman"/>
          <w:color w:val="FF0000"/>
          <w:szCs w:val="24"/>
        </w:rPr>
      </w:pPr>
      <w:r w:rsidRPr="00C779AE">
        <w:rPr>
          <w:rFonts w:cs="Times New Roman"/>
          <w:color w:val="FF0000"/>
          <w:szCs w:val="24"/>
        </w:rPr>
        <w:t>{  Note that the above claim is given without proof.  }</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sidRPr="00C779AE">
        <w:rPr>
          <w:rFonts w:ascii="Arial" w:hAnsi="Arial" w:cs="Arial"/>
          <w:sz w:val="20"/>
          <w:szCs w:val="20"/>
        </w:rPr>
        <w:t xml:space="preserve"> These objectives are bei</w:t>
      </w:r>
      <w:r>
        <w:rPr>
          <w:rFonts w:ascii="Arial" w:hAnsi="Arial" w:cs="Arial"/>
          <w:sz w:val="20"/>
          <w:szCs w:val="20"/>
        </w:rPr>
        <w:t xml:space="preserve">ng pursued through an emerging, </w:t>
      </w:r>
      <w:r w:rsidRPr="00C779AE">
        <w:rPr>
          <w:rFonts w:ascii="Arial" w:hAnsi="Arial" w:cs="Arial"/>
          <w:sz w:val="20"/>
          <w:szCs w:val="20"/>
        </w:rPr>
        <w:t>US</w:t>
      </w:r>
      <w:r>
        <w:rPr>
          <w:rFonts w:ascii="Arial" w:hAnsi="Arial" w:cs="Arial"/>
          <w:sz w:val="20"/>
          <w:szCs w:val="20"/>
        </w:rPr>
        <w:t xml:space="preserve"> led </w:t>
      </w:r>
      <w:r w:rsidRPr="00C779AE">
        <w:rPr>
          <w:rFonts w:ascii="Arial" w:hAnsi="Arial" w:cs="Arial"/>
          <w:sz w:val="20"/>
          <w:szCs w:val="20"/>
        </w:rPr>
        <w:t xml:space="preserve">transnational state, using the instruments of legitimation </w:t>
      </w:r>
      <w:r>
        <w:rPr>
          <w:rFonts w:ascii="Arial" w:hAnsi="Arial" w:cs="Arial"/>
          <w:sz w:val="20"/>
          <w:szCs w:val="20"/>
        </w:rPr>
        <w:t>at least as much as repression.</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Pr>
          <w:rFonts w:ascii="Arial" w:hAnsi="Arial" w:cs="Arial"/>
          <w:sz w:val="20"/>
          <w:szCs w:val="20"/>
        </w:rPr>
        <w:t xml:space="preserve">This contrasts with the </w:t>
      </w:r>
      <w:r w:rsidRPr="00C779AE">
        <w:rPr>
          <w:rFonts w:ascii="Arial" w:hAnsi="Arial" w:cs="Arial"/>
          <w:sz w:val="20"/>
          <w:szCs w:val="20"/>
        </w:rPr>
        <w:t>Cold War, during which US foreign policy strategy towards the South</w:t>
      </w:r>
      <w:r>
        <w:rPr>
          <w:rFonts w:ascii="Arial" w:hAnsi="Arial" w:cs="Arial"/>
          <w:sz w:val="20"/>
          <w:szCs w:val="20"/>
        </w:rPr>
        <w:t xml:space="preserve"> </w:t>
      </w:r>
      <w:r w:rsidRPr="00C779AE">
        <w:rPr>
          <w:rFonts w:ascii="Arial" w:hAnsi="Arial" w:cs="Arial"/>
          <w:sz w:val="20"/>
          <w:szCs w:val="20"/>
        </w:rPr>
        <w:t>emphas</w:t>
      </w:r>
      <w:r>
        <w:rPr>
          <w:rFonts w:ascii="Arial" w:hAnsi="Arial" w:cs="Arial"/>
          <w:sz w:val="20"/>
          <w:szCs w:val="20"/>
        </w:rPr>
        <w:t xml:space="preserve">ised repression. US training of </w:t>
      </w:r>
      <w:r w:rsidRPr="00C779AE">
        <w:rPr>
          <w:rFonts w:ascii="Arial" w:hAnsi="Arial" w:cs="Arial"/>
          <w:sz w:val="20"/>
          <w:szCs w:val="20"/>
        </w:rPr>
        <w:t>military forces from the South d</w:t>
      </w:r>
      <w:r>
        <w:rPr>
          <w:rFonts w:ascii="Arial" w:hAnsi="Arial" w:cs="Arial"/>
          <w:sz w:val="20"/>
          <w:szCs w:val="20"/>
        </w:rPr>
        <w:t xml:space="preserve">uring the Cold War played a key </w:t>
      </w:r>
      <w:r w:rsidRPr="00C779AE">
        <w:rPr>
          <w:rFonts w:ascii="Arial" w:hAnsi="Arial" w:cs="Arial"/>
          <w:sz w:val="20"/>
          <w:szCs w:val="20"/>
        </w:rPr>
        <w:t>role in a US-led n</w:t>
      </w:r>
      <w:r>
        <w:rPr>
          <w:rFonts w:ascii="Arial" w:hAnsi="Arial" w:cs="Arial"/>
          <w:sz w:val="20"/>
          <w:szCs w:val="20"/>
        </w:rPr>
        <w:t xml:space="preserve">etwork of terror, through which </w:t>
      </w:r>
      <w:r w:rsidRPr="00C779AE">
        <w:rPr>
          <w:rFonts w:ascii="Arial" w:hAnsi="Arial" w:cs="Arial"/>
          <w:sz w:val="20"/>
          <w:szCs w:val="20"/>
        </w:rPr>
        <w:t>many states in the Sou</w:t>
      </w:r>
      <w:r>
        <w:rPr>
          <w:rFonts w:ascii="Arial" w:hAnsi="Arial" w:cs="Arial"/>
          <w:sz w:val="20"/>
          <w:szCs w:val="20"/>
        </w:rPr>
        <w:t xml:space="preserve">th were connected to the US and </w:t>
      </w:r>
      <w:r w:rsidRPr="00C779AE">
        <w:rPr>
          <w:rFonts w:ascii="Arial" w:hAnsi="Arial" w:cs="Arial"/>
          <w:sz w:val="20"/>
          <w:szCs w:val="20"/>
        </w:rPr>
        <w:t>each other by cooperation between their militarie</w:t>
      </w:r>
      <w:r>
        <w:rPr>
          <w:rFonts w:ascii="Arial" w:hAnsi="Arial" w:cs="Arial"/>
          <w:sz w:val="20"/>
          <w:szCs w:val="20"/>
        </w:rPr>
        <w:t>s, police and intelligence services.</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sidRPr="00C779AE">
        <w:rPr>
          <w:rFonts w:ascii="Arial" w:hAnsi="Arial" w:cs="Arial"/>
          <w:sz w:val="20"/>
          <w:szCs w:val="20"/>
        </w:rPr>
        <w:t>The training was dominated by a particular form of coun</w:t>
      </w:r>
      <w:r>
        <w:rPr>
          <w:rFonts w:ascii="Arial" w:hAnsi="Arial" w:cs="Arial"/>
          <w:sz w:val="20"/>
          <w:szCs w:val="20"/>
        </w:rPr>
        <w:t xml:space="preserve">terinsurgency instruction which </w:t>
      </w:r>
      <w:r w:rsidRPr="00C779AE">
        <w:rPr>
          <w:rFonts w:ascii="Arial" w:hAnsi="Arial" w:cs="Arial"/>
          <w:sz w:val="20"/>
          <w:szCs w:val="20"/>
        </w:rPr>
        <w:t>advocated repression of groups that might potentially threaten US co</w:t>
      </w:r>
      <w:r>
        <w:rPr>
          <w:rFonts w:ascii="Arial" w:hAnsi="Arial" w:cs="Arial"/>
          <w:sz w:val="20"/>
          <w:szCs w:val="20"/>
        </w:rPr>
        <w:t xml:space="preserve">ntrol of Southern economies and assets. This </w:t>
      </w:r>
      <w:r w:rsidRPr="00C779AE">
        <w:rPr>
          <w:rFonts w:ascii="Arial" w:hAnsi="Arial" w:cs="Arial"/>
          <w:sz w:val="20"/>
          <w:szCs w:val="20"/>
        </w:rPr>
        <w:t>contributed to widespread human rights violations, particula</w:t>
      </w:r>
      <w:r>
        <w:rPr>
          <w:rFonts w:ascii="Arial" w:hAnsi="Arial" w:cs="Arial"/>
          <w:sz w:val="20"/>
          <w:szCs w:val="20"/>
        </w:rPr>
        <w:t xml:space="preserve">rly in Latin America. Following the end of the Cold </w:t>
      </w:r>
      <w:r w:rsidRPr="00C779AE">
        <w:rPr>
          <w:rFonts w:ascii="Arial" w:hAnsi="Arial" w:cs="Arial"/>
          <w:sz w:val="20"/>
          <w:szCs w:val="20"/>
        </w:rPr>
        <w:t>War, reliance on the network of terror diminished,</w:t>
      </w:r>
      <w:r>
        <w:rPr>
          <w:rFonts w:ascii="Arial" w:hAnsi="Arial" w:cs="Arial"/>
          <w:sz w:val="20"/>
          <w:szCs w:val="20"/>
        </w:rPr>
        <w:t xml:space="preserve"> and it was subsumed within the emergent transnational state.</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Pr>
          <w:rFonts w:ascii="Arial" w:hAnsi="Arial" w:cs="Arial"/>
          <w:sz w:val="20"/>
          <w:szCs w:val="20"/>
        </w:rPr>
        <w:t xml:space="preserve">In </w:t>
      </w:r>
      <w:r w:rsidRPr="00C779AE">
        <w:rPr>
          <w:rFonts w:ascii="Arial" w:hAnsi="Arial" w:cs="Arial"/>
          <w:sz w:val="20"/>
          <w:szCs w:val="20"/>
        </w:rPr>
        <w:t>line with this shift in US foreign policy strategy in the South, som</w:t>
      </w:r>
      <w:r>
        <w:rPr>
          <w:rFonts w:ascii="Arial" w:hAnsi="Arial" w:cs="Arial"/>
          <w:sz w:val="20"/>
          <w:szCs w:val="20"/>
        </w:rPr>
        <w:t xml:space="preserve">e aspects of the training began to be characterized </w:t>
      </w:r>
      <w:r w:rsidRPr="00C779AE">
        <w:rPr>
          <w:rFonts w:ascii="Arial" w:hAnsi="Arial" w:cs="Arial"/>
          <w:sz w:val="20"/>
          <w:szCs w:val="20"/>
        </w:rPr>
        <w:t>by</w:t>
      </w:r>
      <w:r>
        <w:rPr>
          <w:rFonts w:ascii="Arial" w:hAnsi="Arial" w:cs="Arial"/>
          <w:sz w:val="20"/>
          <w:szCs w:val="20"/>
        </w:rPr>
        <w:t xml:space="preserve"> the promotion of legitimation.</w:t>
      </w:r>
    </w:p>
    <w:p w:rsidR="00C779AE" w:rsidRDefault="00C779AE" w:rsidP="00C779AE">
      <w:pPr>
        <w:ind w:firstLine="720"/>
        <w:rPr>
          <w:rFonts w:ascii="Arial" w:hAnsi="Arial" w:cs="Arial"/>
          <w:sz w:val="20"/>
          <w:szCs w:val="20"/>
        </w:rPr>
      </w:pPr>
    </w:p>
    <w:p w:rsidR="00C779AE" w:rsidRDefault="00C779AE" w:rsidP="00C779AE">
      <w:pPr>
        <w:ind w:firstLine="720"/>
        <w:rPr>
          <w:rFonts w:ascii="Arial" w:hAnsi="Arial" w:cs="Arial"/>
          <w:sz w:val="20"/>
          <w:szCs w:val="20"/>
        </w:rPr>
      </w:pPr>
      <w:r w:rsidRPr="00C779AE">
        <w:rPr>
          <w:rFonts w:ascii="Arial" w:hAnsi="Arial" w:cs="Arial"/>
          <w:sz w:val="20"/>
          <w:szCs w:val="20"/>
        </w:rPr>
        <w:t>In the wake of 9/11, the US has intensified both its l</w:t>
      </w:r>
      <w:r>
        <w:rPr>
          <w:rFonts w:ascii="Arial" w:hAnsi="Arial" w:cs="Arial"/>
          <w:sz w:val="20"/>
          <w:szCs w:val="20"/>
        </w:rPr>
        <w:t xml:space="preserve">egitimation efforts and its use of repression, </w:t>
      </w:r>
      <w:r w:rsidRPr="00C779AE">
        <w:rPr>
          <w:rFonts w:ascii="Arial" w:hAnsi="Arial" w:cs="Arial"/>
          <w:sz w:val="20"/>
          <w:szCs w:val="20"/>
        </w:rPr>
        <w:t>and the training continues to play a significant role in the service of US foreign policy objectives.</w:t>
      </w:r>
    </w:p>
    <w:p w:rsidR="00C779AE" w:rsidRDefault="00C779AE" w:rsidP="00C779AE">
      <w:pPr>
        <w:ind w:firstLine="720"/>
        <w:rPr>
          <w:rFonts w:ascii="Arial" w:hAnsi="Arial" w:cs="Arial"/>
          <w:sz w:val="20"/>
          <w:szCs w:val="20"/>
        </w:rPr>
      </w:pPr>
    </w:p>
    <w:p w:rsidR="00C779AE" w:rsidRPr="00454A71" w:rsidRDefault="00C779AE" w:rsidP="00454A71">
      <w:pPr>
        <w:ind w:firstLine="720"/>
        <w:rPr>
          <w:rFonts w:cs="Times New Roman"/>
          <w:color w:val="FF0000"/>
          <w:szCs w:val="24"/>
        </w:rPr>
      </w:pPr>
      <w:r w:rsidRPr="00454A71">
        <w:rPr>
          <w:rFonts w:cs="Times New Roman"/>
          <w:color w:val="FF0000"/>
          <w:szCs w:val="24"/>
        </w:rPr>
        <w:t>{ The above appears to be an attempt to defame the United States</w:t>
      </w:r>
      <w:r w:rsidR="00454A71">
        <w:rPr>
          <w:rFonts w:cs="Times New Roman"/>
          <w:color w:val="FF0000"/>
          <w:szCs w:val="24"/>
        </w:rPr>
        <w:t xml:space="preserve"> by making false claims</w:t>
      </w:r>
      <w:r w:rsidR="00454A71" w:rsidRPr="00454A71">
        <w:rPr>
          <w:rFonts w:cs="Times New Roman"/>
          <w:color w:val="FF0000"/>
          <w:szCs w:val="24"/>
        </w:rPr>
        <w:t xml:space="preserve">, and one that is condoned and encouraged by University faculty. </w:t>
      </w:r>
      <w:r w:rsidRPr="00454A71">
        <w:rPr>
          <w:rFonts w:cs="Times New Roman"/>
          <w:color w:val="FF0000"/>
          <w:szCs w:val="24"/>
        </w:rPr>
        <w:t xml:space="preserve"> </w:t>
      </w:r>
      <w:r w:rsidR="00454A71" w:rsidRPr="00454A71">
        <w:rPr>
          <w:rFonts w:cs="Times New Roman"/>
          <w:color w:val="FF0000"/>
          <w:szCs w:val="24"/>
        </w:rPr>
        <w:t>}</w:t>
      </w:r>
    </w:p>
    <w:p w:rsidR="00C779AE" w:rsidRDefault="00C779AE" w:rsidP="00C779AE">
      <w:pPr>
        <w:ind w:firstLine="720"/>
        <w:rPr>
          <w:rFonts w:ascii="Arial" w:hAnsi="Arial" w:cs="Arial"/>
          <w:sz w:val="20"/>
          <w:szCs w:val="20"/>
        </w:rPr>
      </w:pPr>
    </w:p>
    <w:p w:rsidR="008E2B3F" w:rsidRDefault="008E2B3F" w:rsidP="00C779AE">
      <w:pPr>
        <w:rPr>
          <w:rFonts w:ascii="Arial" w:hAnsi="Arial" w:cs="Arial"/>
          <w:sz w:val="20"/>
          <w:szCs w:val="20"/>
        </w:rPr>
      </w:pPr>
    </w:p>
    <w:p w:rsidR="008E2B3F" w:rsidRDefault="008E2B3F" w:rsidP="008E2B3F">
      <w:pPr>
        <w:ind w:firstLine="720"/>
        <w:rPr>
          <w:rFonts w:ascii="Arial" w:hAnsi="Arial" w:cs="Arial"/>
          <w:sz w:val="20"/>
          <w:szCs w:val="20"/>
        </w:rPr>
      </w:pPr>
      <w:r>
        <w:rPr>
          <w:rFonts w:ascii="Arial" w:hAnsi="Arial" w:cs="Arial"/>
          <w:sz w:val="20"/>
          <w:szCs w:val="20"/>
        </w:rPr>
        <w:t xml:space="preserve">. . .   </w:t>
      </w:r>
      <w:r w:rsidR="00C779AE" w:rsidRPr="00C779AE">
        <w:rPr>
          <w:rFonts w:ascii="Arial" w:hAnsi="Arial" w:cs="Arial"/>
          <w:sz w:val="20"/>
          <w:szCs w:val="20"/>
        </w:rPr>
        <w:t>There is no recent research that assesses the nature and functions of this training in the</w:t>
      </w:r>
      <w:r>
        <w:rPr>
          <w:rFonts w:ascii="Arial" w:hAnsi="Arial" w:cs="Arial"/>
          <w:sz w:val="20"/>
          <w:szCs w:val="20"/>
        </w:rPr>
        <w:t xml:space="preserve"> </w:t>
      </w:r>
      <w:r w:rsidR="00C779AE" w:rsidRPr="00C779AE">
        <w:rPr>
          <w:rFonts w:ascii="Arial" w:hAnsi="Arial" w:cs="Arial"/>
          <w:sz w:val="20"/>
          <w:szCs w:val="20"/>
        </w:rPr>
        <w:t>South.</w:t>
      </w:r>
      <w:r w:rsidR="00F06E72">
        <w:rPr>
          <w:rFonts w:ascii="Arial" w:hAnsi="Arial" w:cs="Arial"/>
          <w:sz w:val="20"/>
          <w:szCs w:val="20"/>
        </w:rPr>
        <w:t xml:space="preserve"> </w:t>
      </w:r>
      <w:r w:rsidR="00C779AE" w:rsidRPr="00C779AE">
        <w:rPr>
          <w:rFonts w:ascii="Arial" w:hAnsi="Arial" w:cs="Arial"/>
          <w:sz w:val="20"/>
          <w:szCs w:val="20"/>
        </w:rPr>
        <w:t xml:space="preserve"> Noam Chomsky and Edward Herman analysed the relations betw</w:t>
      </w:r>
      <w:r>
        <w:rPr>
          <w:rFonts w:ascii="Arial" w:hAnsi="Arial" w:cs="Arial"/>
          <w:sz w:val="20"/>
          <w:szCs w:val="20"/>
        </w:rPr>
        <w:t xml:space="preserve">een the US and the Third World, or South, </w:t>
      </w:r>
      <w:r w:rsidR="00C779AE" w:rsidRPr="00C779AE">
        <w:rPr>
          <w:rFonts w:ascii="Arial" w:hAnsi="Arial" w:cs="Arial"/>
          <w:sz w:val="20"/>
          <w:szCs w:val="20"/>
        </w:rPr>
        <w:t>over a quarter of a century ago, in 1979, focusing on human rights, with som</w:t>
      </w:r>
      <w:r>
        <w:rPr>
          <w:rFonts w:ascii="Arial" w:hAnsi="Arial" w:cs="Arial"/>
          <w:sz w:val="20"/>
          <w:szCs w:val="20"/>
        </w:rPr>
        <w:t xml:space="preserve">e analysis of US foreign military </w:t>
      </w:r>
      <w:r w:rsidR="00C779AE" w:rsidRPr="00C779AE">
        <w:rPr>
          <w:rFonts w:ascii="Arial" w:hAnsi="Arial" w:cs="Arial"/>
          <w:sz w:val="20"/>
          <w:szCs w:val="20"/>
        </w:rPr>
        <w:t>training.</w:t>
      </w:r>
      <w:r>
        <w:rPr>
          <w:rFonts w:ascii="Arial" w:hAnsi="Arial" w:cs="Arial"/>
          <w:sz w:val="20"/>
          <w:szCs w:val="20"/>
        </w:rPr>
        <w:t xml:space="preserve">   . . .</w:t>
      </w:r>
    </w:p>
    <w:p w:rsidR="008E2B3F" w:rsidRDefault="008E2B3F" w:rsidP="008E2B3F">
      <w:pPr>
        <w:ind w:firstLine="720"/>
        <w:rPr>
          <w:rFonts w:ascii="Arial" w:hAnsi="Arial" w:cs="Arial"/>
          <w:sz w:val="20"/>
          <w:szCs w:val="20"/>
        </w:rPr>
      </w:pPr>
    </w:p>
    <w:p w:rsidR="008E2B3F" w:rsidRPr="00F06E72" w:rsidRDefault="008E2B3F" w:rsidP="00C779AE">
      <w:pPr>
        <w:rPr>
          <w:rFonts w:cs="Times New Roman"/>
          <w:szCs w:val="24"/>
        </w:rPr>
      </w:pPr>
    </w:p>
    <w:p w:rsidR="008E2B3F" w:rsidRPr="00F06E72" w:rsidRDefault="008E2B3F" w:rsidP="00F06E72">
      <w:pPr>
        <w:ind w:firstLine="720"/>
        <w:rPr>
          <w:rFonts w:cs="Times New Roman"/>
          <w:color w:val="FF0000"/>
          <w:szCs w:val="24"/>
        </w:rPr>
      </w:pPr>
      <w:r w:rsidRPr="00F06E72">
        <w:rPr>
          <w:rFonts w:cs="Times New Roman"/>
          <w:color w:val="FF0000"/>
          <w:szCs w:val="24"/>
        </w:rPr>
        <w:t>{  The content of this suggests that it is part</w:t>
      </w:r>
      <w:r w:rsidR="00F06E72">
        <w:rPr>
          <w:rFonts w:cs="Times New Roman"/>
          <w:color w:val="FF0000"/>
          <w:szCs w:val="24"/>
        </w:rPr>
        <w:t xml:space="preserve"> of a large attempt to stock </w:t>
      </w:r>
      <w:r w:rsidR="0035582D">
        <w:rPr>
          <w:rFonts w:cs="Times New Roman"/>
          <w:color w:val="FF0000"/>
          <w:szCs w:val="24"/>
        </w:rPr>
        <w:t>Ph.D.</w:t>
      </w:r>
      <w:r w:rsidRPr="00F06E72">
        <w:rPr>
          <w:rFonts w:cs="Times New Roman"/>
          <w:color w:val="FF0000"/>
          <w:szCs w:val="24"/>
        </w:rPr>
        <w:t xml:space="preserve"> thesis and other publications with disinformation for the purpose of weak</w:t>
      </w:r>
      <w:r w:rsidR="00F06E72">
        <w:rPr>
          <w:rFonts w:cs="Times New Roman"/>
          <w:color w:val="FF0000"/>
          <w:szCs w:val="24"/>
        </w:rPr>
        <w:t>en</w:t>
      </w:r>
      <w:r w:rsidRPr="00F06E72">
        <w:rPr>
          <w:rFonts w:cs="Times New Roman"/>
          <w:color w:val="FF0000"/>
          <w:szCs w:val="24"/>
        </w:rPr>
        <w:t xml:space="preserve">ing the ability of the US and Great Britain to defend human rights with military force and otherwise, likely at the behest of a foreign power or powers that wishes to encourage </w:t>
      </w:r>
      <w:r w:rsidR="00412321">
        <w:rPr>
          <w:rFonts w:cs="Times New Roman"/>
          <w:color w:val="FF0000"/>
          <w:szCs w:val="24"/>
        </w:rPr>
        <w:t>non-</w:t>
      </w:r>
      <w:r w:rsidRPr="00F06E72">
        <w:rPr>
          <w:rFonts w:cs="Times New Roman"/>
          <w:color w:val="FF0000"/>
          <w:szCs w:val="24"/>
        </w:rPr>
        <w:t>democratic governments</w:t>
      </w:r>
      <w:r w:rsidR="00F06E72" w:rsidRPr="00F06E72">
        <w:rPr>
          <w:rFonts w:cs="Times New Roman"/>
          <w:color w:val="FF0000"/>
          <w:szCs w:val="24"/>
        </w:rPr>
        <w:t xml:space="preserve">, presumably at </w:t>
      </w:r>
      <w:r w:rsidR="00F06E72" w:rsidRPr="00F06E72">
        <w:rPr>
          <w:rFonts w:cs="Times New Roman"/>
          <w:color w:val="FF0000"/>
          <w:szCs w:val="24"/>
        </w:rPr>
        <w:lastRenderedPageBreak/>
        <w:t xml:space="preserve">least partly for the purpose of conquest.  </w:t>
      </w:r>
      <w:r w:rsidR="00CE6EA6">
        <w:rPr>
          <w:rFonts w:cs="Times New Roman"/>
          <w:color w:val="FF0000"/>
          <w:szCs w:val="24"/>
        </w:rPr>
        <w:t xml:space="preserve">Presumably with the ultimate goal of overthrowing the governments of the US, Great Britain, and others.  </w:t>
      </w:r>
      <w:r w:rsidR="00F06E72" w:rsidRPr="00F06E72">
        <w:rPr>
          <w:rFonts w:cs="Times New Roman"/>
          <w:color w:val="FF0000"/>
          <w:szCs w:val="24"/>
        </w:rPr>
        <w:t>}</w:t>
      </w:r>
    </w:p>
    <w:p w:rsidR="00C779AE" w:rsidRPr="00C779AE" w:rsidRDefault="00C779AE" w:rsidP="00C779AE">
      <w:pPr>
        <w:rPr>
          <w:rFonts w:ascii="Arial" w:hAnsi="Arial" w:cs="Arial"/>
          <w:sz w:val="20"/>
          <w:szCs w:val="20"/>
        </w:rPr>
      </w:pPr>
    </w:p>
    <w:p w:rsidR="00C779AE" w:rsidRPr="00C779AE" w:rsidRDefault="00C779AE" w:rsidP="00AC2E25">
      <w:pPr>
        <w:ind w:left="3600" w:firstLine="720"/>
        <w:rPr>
          <w:rFonts w:cs="Times New Roman"/>
          <w:sz w:val="20"/>
          <w:szCs w:val="20"/>
        </w:rPr>
      </w:pPr>
      <w:r w:rsidRPr="00C779AE">
        <w:rPr>
          <w:rFonts w:cs="Times New Roman"/>
          <w:sz w:val="20"/>
          <w:szCs w:val="20"/>
        </w:rPr>
        <w:t>--- http://www.rrojasdatabank.info/usrepression.pdf</w:t>
      </w:r>
    </w:p>
    <w:p w:rsidR="00C779AE" w:rsidRPr="00C779AE" w:rsidRDefault="00C779AE" w:rsidP="00C779AE">
      <w:pPr>
        <w:rPr>
          <w:rFonts w:ascii="Arial" w:hAnsi="Arial" w:cs="Arial"/>
          <w:sz w:val="20"/>
          <w:szCs w:val="20"/>
        </w:rPr>
      </w:pPr>
    </w:p>
    <w:p w:rsidR="00C779AE" w:rsidRPr="00C779AE" w:rsidRDefault="00C779AE" w:rsidP="00C779AE">
      <w:pPr>
        <w:rPr>
          <w:rFonts w:ascii="Arial" w:hAnsi="Arial" w:cs="Arial"/>
          <w:sz w:val="20"/>
          <w:szCs w:val="20"/>
        </w:rPr>
      </w:pPr>
    </w:p>
    <w:p w:rsidR="00C779AE" w:rsidRPr="00C779AE" w:rsidRDefault="00C779AE" w:rsidP="00C779AE">
      <w:pPr>
        <w:rPr>
          <w:rFonts w:ascii="Arial" w:hAnsi="Arial" w:cs="Arial"/>
          <w:sz w:val="20"/>
          <w:szCs w:val="20"/>
        </w:rPr>
      </w:pPr>
    </w:p>
    <w:p w:rsidR="00C779AE" w:rsidRDefault="00C779AE" w:rsidP="00C779AE">
      <w:pPr>
        <w:rPr>
          <w:rFonts w:ascii="Arial" w:hAnsi="Arial" w:cs="Arial"/>
          <w:sz w:val="20"/>
          <w:szCs w:val="20"/>
        </w:rPr>
      </w:pPr>
    </w:p>
    <w:p w:rsidR="00AC2E25" w:rsidRDefault="00AC2E25" w:rsidP="00C779AE">
      <w:pPr>
        <w:rPr>
          <w:rFonts w:ascii="Arial" w:hAnsi="Arial" w:cs="Arial"/>
          <w:sz w:val="20"/>
          <w:szCs w:val="20"/>
        </w:rPr>
      </w:pPr>
    </w:p>
    <w:p w:rsidR="00AC2E25" w:rsidRDefault="00AC2E25" w:rsidP="00C779AE">
      <w:pPr>
        <w:rPr>
          <w:rFonts w:ascii="Arial" w:hAnsi="Arial" w:cs="Arial"/>
          <w:sz w:val="20"/>
          <w:szCs w:val="20"/>
        </w:rPr>
      </w:pPr>
    </w:p>
    <w:p w:rsidR="00E734CA" w:rsidRDefault="00E734CA" w:rsidP="00C779AE">
      <w:pPr>
        <w:rPr>
          <w:rFonts w:ascii="Arial" w:hAnsi="Arial" w:cs="Arial"/>
          <w:sz w:val="20"/>
          <w:szCs w:val="20"/>
        </w:rPr>
      </w:pPr>
    </w:p>
    <w:p w:rsidR="00E734CA" w:rsidRDefault="00E734CA" w:rsidP="00C779AE">
      <w:pPr>
        <w:rPr>
          <w:rFonts w:ascii="Arial" w:hAnsi="Arial" w:cs="Arial"/>
          <w:sz w:val="20"/>
          <w:szCs w:val="20"/>
        </w:rPr>
      </w:pPr>
    </w:p>
    <w:p w:rsidR="00E734CA" w:rsidRDefault="00E734CA" w:rsidP="00C779AE">
      <w:pPr>
        <w:rPr>
          <w:rFonts w:ascii="Arial" w:hAnsi="Arial" w:cs="Arial"/>
          <w:sz w:val="20"/>
          <w:szCs w:val="20"/>
        </w:rPr>
      </w:pPr>
    </w:p>
    <w:p w:rsidR="00AC2E25" w:rsidRDefault="00AC2E25" w:rsidP="00C779AE">
      <w:pPr>
        <w:rPr>
          <w:rFonts w:ascii="Arial" w:hAnsi="Arial" w:cs="Arial"/>
          <w:sz w:val="20"/>
          <w:szCs w:val="20"/>
        </w:rPr>
      </w:pPr>
    </w:p>
    <w:p w:rsidR="00E734CA" w:rsidRPr="00E734CA" w:rsidRDefault="00E734CA" w:rsidP="00E734CA">
      <w:pPr>
        <w:rPr>
          <w:rFonts w:cs="Times New Roman"/>
          <w:sz w:val="28"/>
          <w:szCs w:val="28"/>
        </w:rPr>
      </w:pPr>
      <w:r w:rsidRPr="00E734CA">
        <w:rPr>
          <w:rFonts w:cs="Times New Roman"/>
          <w:sz w:val="28"/>
          <w:szCs w:val="28"/>
        </w:rPr>
        <w:t>EPO in 2017: Erroneously Grant a Lot of Patents in Bulk or Get Sacked</w:t>
      </w:r>
    </w:p>
    <w:p w:rsidR="00E734CA" w:rsidRPr="00E734CA" w:rsidRDefault="00E734CA" w:rsidP="00E734CA">
      <w:pPr>
        <w:rPr>
          <w:rFonts w:ascii="Arial" w:hAnsi="Arial" w:cs="Arial"/>
          <w:sz w:val="20"/>
          <w:szCs w:val="20"/>
        </w:rPr>
      </w:pPr>
      <w:r w:rsidRPr="00E734CA">
        <w:rPr>
          <w:rFonts w:ascii="Arial" w:hAnsi="Arial" w:cs="Arial"/>
          <w:sz w:val="20"/>
          <w:szCs w:val="20"/>
        </w:rPr>
        <w:t xml:space="preserve">Dr. Roy </w:t>
      </w:r>
      <w:proofErr w:type="gramStart"/>
      <w:r w:rsidRPr="00E734CA">
        <w:rPr>
          <w:rFonts w:ascii="Arial" w:hAnsi="Arial" w:cs="Arial"/>
          <w:sz w:val="20"/>
          <w:szCs w:val="20"/>
        </w:rPr>
        <w:t>Schestowitz</w:t>
      </w:r>
      <w:r w:rsidR="000264C3">
        <w:rPr>
          <w:rFonts w:ascii="Arial" w:hAnsi="Arial" w:cs="Arial"/>
          <w:sz w:val="20"/>
          <w:szCs w:val="20"/>
        </w:rPr>
        <w:t xml:space="preserve">  -</w:t>
      </w:r>
      <w:proofErr w:type="gramEnd"/>
      <w:r w:rsidR="000264C3">
        <w:rPr>
          <w:rFonts w:ascii="Arial" w:hAnsi="Arial" w:cs="Arial"/>
          <w:sz w:val="20"/>
          <w:szCs w:val="20"/>
        </w:rPr>
        <w:t xml:space="preserve">   April 21, 2017</w:t>
      </w:r>
    </w:p>
    <w:p w:rsidR="00E734CA" w:rsidRP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Pr="00E734CA" w:rsidRDefault="00E734CA" w:rsidP="00E734CA">
      <w:pPr>
        <w:ind w:firstLine="720"/>
        <w:rPr>
          <w:rFonts w:ascii="Arial" w:hAnsi="Arial" w:cs="Arial"/>
          <w:sz w:val="20"/>
          <w:szCs w:val="20"/>
        </w:rPr>
      </w:pPr>
      <w:r w:rsidRPr="00E734CA">
        <w:rPr>
          <w:rFonts w:ascii="Arial" w:hAnsi="Arial" w:cs="Arial"/>
          <w:sz w:val="20"/>
          <w:szCs w:val="20"/>
        </w:rPr>
        <w:t xml:space="preserve">Quality of patent examination is being abandoned at the EPO </w:t>
      </w:r>
      <w:r>
        <w:rPr>
          <w:rFonts w:ascii="Arial" w:hAnsi="Arial" w:cs="Arial"/>
          <w:sz w:val="20"/>
          <w:szCs w:val="20"/>
        </w:rPr>
        <w:t>[</w:t>
      </w:r>
      <w:r w:rsidRPr="00E734CA">
        <w:rPr>
          <w:rFonts w:ascii="Arial" w:hAnsi="Arial" w:cs="Arial"/>
          <w:sz w:val="20"/>
          <w:szCs w:val="20"/>
        </w:rPr>
        <w:t>European Patent Office</w:t>
      </w:r>
      <w:r>
        <w:rPr>
          <w:rFonts w:ascii="Arial" w:hAnsi="Arial" w:cs="Arial"/>
          <w:sz w:val="20"/>
          <w:szCs w:val="20"/>
        </w:rPr>
        <w:t xml:space="preserve">] </w:t>
      </w:r>
      <w:r w:rsidRPr="00E734CA">
        <w:rPr>
          <w:rFonts w:ascii="Arial" w:hAnsi="Arial" w:cs="Arial"/>
          <w:sz w:val="20"/>
          <w:szCs w:val="20"/>
        </w:rPr>
        <w:t>and those who disobey or refuse to play along are being fired (or asked to resign to avoid forced resignations which would stain their record)</w:t>
      </w:r>
    </w:p>
    <w:p w:rsidR="00E734CA" w:rsidRPr="00E734CA" w:rsidRDefault="00E734CA" w:rsidP="00E734CA">
      <w:pPr>
        <w:rPr>
          <w:rFonts w:ascii="Arial" w:hAnsi="Arial" w:cs="Arial"/>
          <w:sz w:val="20"/>
          <w:szCs w:val="20"/>
        </w:rPr>
      </w:pPr>
    </w:p>
    <w:p w:rsidR="00E734CA" w:rsidRPr="00E734CA" w:rsidRDefault="00E734CA" w:rsidP="00E734CA">
      <w:pPr>
        <w:ind w:firstLine="720"/>
        <w:rPr>
          <w:rFonts w:ascii="Arial" w:hAnsi="Arial" w:cs="Arial"/>
          <w:sz w:val="20"/>
          <w:szCs w:val="20"/>
        </w:rPr>
      </w:pPr>
      <w:r w:rsidRPr="00E734CA">
        <w:rPr>
          <w:rFonts w:ascii="Arial" w:hAnsi="Arial" w:cs="Arial"/>
          <w:sz w:val="20"/>
          <w:szCs w:val="20"/>
        </w:rPr>
        <w:t xml:space="preserve">THE EPO, by the admission of Board 28, is in crisis. Every EP (European Patent) ever granted is at risk now. How can the accused or the defendant </w:t>
      </w:r>
      <w:proofErr w:type="gramStart"/>
      <w:r w:rsidRPr="00E734CA">
        <w:rPr>
          <w:rFonts w:ascii="Arial" w:hAnsi="Arial" w:cs="Arial"/>
          <w:sz w:val="20"/>
          <w:szCs w:val="20"/>
        </w:rPr>
        <w:t>be</w:t>
      </w:r>
      <w:proofErr w:type="gramEnd"/>
      <w:r w:rsidRPr="00E734CA">
        <w:rPr>
          <w:rFonts w:ascii="Arial" w:hAnsi="Arial" w:cs="Arial"/>
          <w:sz w:val="20"/>
          <w:szCs w:val="20"/>
        </w:rPr>
        <w:t xml:space="preserve"> expected to assume that EPs are valid (also upon scrutiny by a court) when EPO leaks such as these show that patents are being granted after very shallow searches? The only winner here is the litigation business. It’s a massive tax on innovation and a distraction from productive activities.</w:t>
      </w:r>
    </w:p>
    <w:p w:rsidR="00E734CA" w:rsidRPr="00E734CA" w:rsidRDefault="00E734CA" w:rsidP="00E734CA">
      <w:pPr>
        <w:rPr>
          <w:rFonts w:ascii="Arial" w:hAnsi="Arial" w:cs="Arial"/>
          <w:sz w:val="20"/>
          <w:szCs w:val="20"/>
        </w:rPr>
      </w:pPr>
    </w:p>
    <w:p w:rsidR="00AC2E25" w:rsidRDefault="00E734CA" w:rsidP="00E734CA">
      <w:pPr>
        <w:ind w:firstLine="720"/>
        <w:rPr>
          <w:rFonts w:ascii="Arial" w:hAnsi="Arial" w:cs="Arial"/>
          <w:sz w:val="20"/>
          <w:szCs w:val="20"/>
        </w:rPr>
      </w:pPr>
      <w:r w:rsidRPr="00E734CA">
        <w:rPr>
          <w:rFonts w:ascii="Arial" w:hAnsi="Arial" w:cs="Arial"/>
          <w:sz w:val="20"/>
          <w:szCs w:val="20"/>
        </w:rPr>
        <w:t>We are extremely concerned about what happens at the EPO and what this will inevitably cause to the European economy. The social conflict/fiasco at the EPO is a symptom if not a side effect of this. There is growing resistance to abandonment of quality and reputation; EPO management responds by attacking figureheads, essentially crushing the unions (and beyond) that represent the interests of EPO workers — people to whom the integrity of the EPO also assures their job security (they are bound to be made redundant unless things are turned around).</w:t>
      </w:r>
      <w:r>
        <w:rPr>
          <w:rFonts w:ascii="Arial" w:hAnsi="Arial" w:cs="Arial"/>
          <w:sz w:val="20"/>
          <w:szCs w:val="20"/>
        </w:rPr>
        <w:t xml:space="preserve">   . . .</w:t>
      </w:r>
    </w:p>
    <w:p w:rsidR="00E734CA" w:rsidRDefault="00E734CA" w:rsidP="00E734CA">
      <w:pPr>
        <w:rPr>
          <w:rFonts w:ascii="Arial" w:hAnsi="Arial" w:cs="Arial"/>
          <w:sz w:val="20"/>
          <w:szCs w:val="20"/>
        </w:rPr>
      </w:pPr>
    </w:p>
    <w:p w:rsidR="00E734CA" w:rsidRPr="00E734CA" w:rsidRDefault="00E734CA" w:rsidP="00E734CA">
      <w:pPr>
        <w:ind w:left="2880" w:firstLine="720"/>
        <w:rPr>
          <w:rFonts w:cs="Times New Roman"/>
          <w:sz w:val="20"/>
          <w:szCs w:val="20"/>
        </w:rPr>
      </w:pPr>
      <w:r w:rsidRPr="00E734CA">
        <w:rPr>
          <w:rFonts w:cs="Times New Roman"/>
          <w:sz w:val="20"/>
          <w:szCs w:val="20"/>
        </w:rPr>
        <w:t>--- http://techrights.org/2017/04/21/wrong-patents-in-bulk/</w:t>
      </w: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0264C3" w:rsidRDefault="000264C3"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E734CA" w:rsidRDefault="00E734CA" w:rsidP="00E734CA">
      <w:pPr>
        <w:rPr>
          <w:rFonts w:ascii="Arial" w:hAnsi="Arial" w:cs="Arial"/>
          <w:sz w:val="20"/>
          <w:szCs w:val="20"/>
        </w:rPr>
      </w:pPr>
    </w:p>
    <w:p w:rsidR="000264C3" w:rsidRPr="000264C3" w:rsidRDefault="000264C3" w:rsidP="000264C3">
      <w:pPr>
        <w:rPr>
          <w:rFonts w:cs="Times New Roman"/>
          <w:sz w:val="28"/>
          <w:szCs w:val="28"/>
        </w:rPr>
      </w:pPr>
      <w:r w:rsidRPr="000264C3">
        <w:rPr>
          <w:rFonts w:cs="Times New Roman"/>
          <w:sz w:val="28"/>
          <w:szCs w:val="28"/>
        </w:rPr>
        <w:lastRenderedPageBreak/>
        <w:t xml:space="preserve">IAM THE VOICE OF PATENT TROLLS </w:t>
      </w:r>
    </w:p>
    <w:p w:rsidR="000264C3" w:rsidRPr="000264C3" w:rsidRDefault="000264C3" w:rsidP="000264C3">
      <w:pPr>
        <w:rPr>
          <w:rFonts w:ascii="Arial" w:hAnsi="Arial" w:cs="Arial"/>
          <w:sz w:val="20"/>
          <w:szCs w:val="20"/>
        </w:rPr>
      </w:pPr>
      <w:r>
        <w:rPr>
          <w:rFonts w:ascii="Arial" w:hAnsi="Arial" w:cs="Arial"/>
          <w:sz w:val="20"/>
          <w:szCs w:val="20"/>
        </w:rPr>
        <w:t xml:space="preserve">April 19, </w:t>
      </w:r>
      <w:proofErr w:type="gramStart"/>
      <w:r>
        <w:rPr>
          <w:rFonts w:ascii="Arial" w:hAnsi="Arial" w:cs="Arial"/>
          <w:sz w:val="20"/>
          <w:szCs w:val="20"/>
        </w:rPr>
        <w:t>2017  -</w:t>
      </w:r>
      <w:proofErr w:type="gramEnd"/>
      <w:r>
        <w:rPr>
          <w:rFonts w:ascii="Arial" w:hAnsi="Arial" w:cs="Arial"/>
          <w:sz w:val="20"/>
          <w:szCs w:val="20"/>
        </w:rPr>
        <w:t xml:space="preserve">  </w:t>
      </w:r>
      <w:r w:rsidRPr="00E734CA">
        <w:rPr>
          <w:rFonts w:ascii="Arial" w:hAnsi="Arial" w:cs="Arial"/>
          <w:sz w:val="20"/>
          <w:szCs w:val="20"/>
        </w:rPr>
        <w:t xml:space="preserve">Dr. Roy </w:t>
      </w:r>
      <w:proofErr w:type="spellStart"/>
      <w:r w:rsidRPr="00E734CA">
        <w:rPr>
          <w:rFonts w:ascii="Arial" w:hAnsi="Arial" w:cs="Arial"/>
          <w:sz w:val="20"/>
          <w:szCs w:val="20"/>
        </w:rPr>
        <w:t>Schestowitz</w:t>
      </w:r>
      <w:proofErr w:type="spellEnd"/>
    </w:p>
    <w:p w:rsidR="000264C3" w:rsidRDefault="000264C3" w:rsidP="000264C3">
      <w:pPr>
        <w:rPr>
          <w:rFonts w:ascii="Arial" w:hAnsi="Arial" w:cs="Arial"/>
          <w:sz w:val="20"/>
          <w:szCs w:val="20"/>
        </w:rPr>
      </w:pPr>
    </w:p>
    <w:p w:rsidR="000264C3" w:rsidRDefault="000264C3" w:rsidP="000264C3">
      <w:pPr>
        <w:rPr>
          <w:rFonts w:ascii="Arial" w:hAnsi="Arial" w:cs="Arial"/>
          <w:sz w:val="20"/>
          <w:szCs w:val="20"/>
        </w:rPr>
      </w:pPr>
    </w:p>
    <w:p w:rsid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IAM Media (the EPO’s and trolls’ mouthpiece) continues a rather disturbing pattern of propaganda dressed up as “news”, promoting the agenda of parasites who drain the economy by extortion of legitimate (producing) companies</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proofErr w:type="gramStart"/>
      <w:r>
        <w:rPr>
          <w:rFonts w:ascii="Arial" w:hAnsi="Arial" w:cs="Arial"/>
          <w:sz w:val="20"/>
          <w:szCs w:val="20"/>
        </w:rPr>
        <w:t>The</w:t>
      </w:r>
      <w:r w:rsidRPr="000264C3">
        <w:rPr>
          <w:rFonts w:ascii="Arial" w:hAnsi="Arial" w:cs="Arial"/>
          <w:sz w:val="20"/>
          <w:szCs w:val="20"/>
        </w:rPr>
        <w:t xml:space="preserve"> site/’magazine’ known as IAM is quite a riddle.</w:t>
      </w:r>
      <w:proofErr w:type="gramEnd"/>
      <w:r w:rsidRPr="000264C3">
        <w:rPr>
          <w:rFonts w:ascii="Arial" w:hAnsi="Arial" w:cs="Arial"/>
          <w:sz w:val="20"/>
          <w:szCs w:val="20"/>
        </w:rPr>
        <w:t xml:space="preserve"> Actually, it’s not much of a riddle; it’s more like a think tank and it no longer does a good job hiding it. Just watch what it covers almost every day this year.</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“So a Korean patent troll, having a go in the US, loses.”</w:t>
      </w:r>
      <w:r>
        <w:rPr>
          <w:rFonts w:ascii="Arial" w:hAnsi="Arial" w:cs="Arial"/>
          <w:sz w:val="20"/>
          <w:szCs w:val="20"/>
        </w:rPr>
        <w:t xml:space="preserve">  - </w:t>
      </w:r>
      <w:r w:rsidRPr="000264C3">
        <w:rPr>
          <w:rFonts w:ascii="Arial" w:hAnsi="Arial" w:cs="Arial"/>
          <w:sz w:val="20"/>
          <w:szCs w:val="20"/>
        </w:rPr>
        <w:t>Alluding to a case of a Korean troll-like entity, ETRI, and Huawei (China), a reasonably OK site said: “A Korean patent company behind a slew of infringement suits is actually just a litigation agent for the true patent holder and therefore doesn’t have standing in court, a California federal judge ruled in a Monday decision dismissing a long-running case against Huawei Technologies Co.”</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 xml:space="preserve">So a Korean patent troll, having a go in the US, loses. </w:t>
      </w:r>
      <w:r>
        <w:rPr>
          <w:rFonts w:ascii="Arial" w:hAnsi="Arial" w:cs="Arial"/>
          <w:sz w:val="20"/>
          <w:szCs w:val="20"/>
        </w:rPr>
        <w:t xml:space="preserve"> </w:t>
      </w:r>
      <w:r w:rsidRPr="000264C3">
        <w:rPr>
          <w:rFonts w:ascii="Arial" w:hAnsi="Arial" w:cs="Arial"/>
          <w:sz w:val="20"/>
          <w:szCs w:val="20"/>
        </w:rPr>
        <w:t>IAM, on the other hand, called this a campaign to “</w:t>
      </w:r>
      <w:proofErr w:type="spellStart"/>
      <w:r w:rsidRPr="000264C3">
        <w:rPr>
          <w:rFonts w:ascii="Arial" w:hAnsi="Arial" w:cs="Arial"/>
          <w:sz w:val="20"/>
          <w:szCs w:val="20"/>
        </w:rPr>
        <w:t>monetise</w:t>
      </w:r>
      <w:proofErr w:type="spellEnd"/>
      <w:r w:rsidRPr="000264C3">
        <w:rPr>
          <w:rFonts w:ascii="Arial" w:hAnsi="Arial" w:cs="Arial"/>
          <w:sz w:val="20"/>
          <w:szCs w:val="20"/>
        </w:rPr>
        <w:t xml:space="preserve"> IP”. Note that the plaintiff is actually called “SPH America, LLC” (classic cover for a troll); IAM says it’s dubbed “litigation agent”, but it’s actually a troll — a word that hardly exists in IAM's lexicon because it's a trolls denialist that is funded by some trolls. It denies that companies that are patent trolls actually are trolls! Talk about whitewashing or reputation laundering.</w:t>
      </w:r>
    </w:p>
    <w:p w:rsidR="000264C3" w:rsidRPr="000264C3" w:rsidRDefault="000264C3" w:rsidP="000264C3">
      <w:pPr>
        <w:rPr>
          <w:rFonts w:ascii="Arial" w:hAnsi="Arial" w:cs="Arial"/>
          <w:sz w:val="20"/>
          <w:szCs w:val="20"/>
        </w:rPr>
      </w:pP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“It denies that companies that are patent trolls actually are trolls! Talk about whitewashing or reputation laundering.”</w:t>
      </w:r>
    </w:p>
    <w:p w:rsidR="000264C3" w:rsidRDefault="000264C3" w:rsidP="000264C3">
      <w:pPr>
        <w:rPr>
          <w:rFonts w:ascii="Arial" w:hAnsi="Arial" w:cs="Arial"/>
          <w:sz w:val="20"/>
          <w:szCs w:val="20"/>
        </w:rPr>
      </w:pPr>
    </w:p>
    <w:p w:rsid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The lobbying site of trolls, IAM, also seems upset this week at claims of troll (re)</w:t>
      </w:r>
      <w:proofErr w:type="spellStart"/>
      <w:r w:rsidRPr="000264C3">
        <w:rPr>
          <w:rFonts w:ascii="Arial" w:hAnsi="Arial" w:cs="Arial"/>
          <w:sz w:val="20"/>
          <w:szCs w:val="20"/>
        </w:rPr>
        <w:t>surgence</w:t>
      </w:r>
      <w:proofErr w:type="spellEnd"/>
      <w:r w:rsidRPr="000264C3">
        <w:rPr>
          <w:rFonts w:ascii="Arial" w:hAnsi="Arial" w:cs="Arial"/>
          <w:sz w:val="20"/>
          <w:szCs w:val="20"/>
        </w:rPr>
        <w:t xml:space="preserve"> (challenge to the UPC actually), in this much belated post about IP2Innovate (IP2I). To quote: “Just as important, it seems to me, is that beyond equating trolls with patent assertion entities, IP2I provides no definitions of what it is that it is actually referring to. So, while it is certainly true that some do directly equate PAEs with trolls, it is equally the case that many others do not. That would include IAM, for example.”</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 xml:space="preserve">IAM is funded by trolls. It’s in bed with them. It’s basically trying to groom them and it challenges those who dare point out that there is a problem. It was actually IAM itself, as we covered before, admitting a surge in NPE (not PAE) activity in Germany. What is this if not trolling? IAM itself admitted, back in late March, that troll litigation in Germany was booming. Suddenly it’s upset that IP2I says the same thing? We guess they’re so desperate for the UPC, so seeing the IP2I </w:t>
      </w:r>
      <w:proofErr w:type="spellStart"/>
      <w:r w:rsidRPr="000264C3">
        <w:rPr>
          <w:rFonts w:ascii="Arial" w:hAnsi="Arial" w:cs="Arial"/>
          <w:sz w:val="20"/>
          <w:szCs w:val="20"/>
        </w:rPr>
        <w:t>antagonising</w:t>
      </w:r>
      <w:proofErr w:type="spellEnd"/>
      <w:r w:rsidRPr="000264C3">
        <w:rPr>
          <w:rFonts w:ascii="Arial" w:hAnsi="Arial" w:cs="Arial"/>
          <w:sz w:val="20"/>
          <w:szCs w:val="20"/>
        </w:rPr>
        <w:t xml:space="preserve"> it makes IAM’s paymasters sweat a little. Facts are temporarily suspended, as usual, and IAM tries to </w:t>
      </w:r>
      <w:proofErr w:type="spellStart"/>
      <w:r w:rsidRPr="000264C3">
        <w:rPr>
          <w:rFonts w:ascii="Arial" w:hAnsi="Arial" w:cs="Arial"/>
          <w:sz w:val="20"/>
          <w:szCs w:val="20"/>
        </w:rPr>
        <w:t>delegitimise</w:t>
      </w:r>
      <w:proofErr w:type="spellEnd"/>
      <w:r w:rsidRPr="000264C3">
        <w:rPr>
          <w:rFonts w:ascii="Arial" w:hAnsi="Arial" w:cs="Arial"/>
          <w:sz w:val="20"/>
          <w:szCs w:val="20"/>
        </w:rPr>
        <w:t xml:space="preserve"> and discredit IP2I.</w:t>
      </w:r>
    </w:p>
    <w:p w:rsidR="000264C3" w:rsidRPr="000264C3" w:rsidRDefault="000264C3" w:rsidP="000264C3">
      <w:pPr>
        <w:rPr>
          <w:rFonts w:ascii="Arial" w:hAnsi="Arial" w:cs="Arial"/>
          <w:sz w:val="20"/>
          <w:szCs w:val="20"/>
        </w:rPr>
      </w:pP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“Sites like IAM still deny that trolls exist, so while they do know that there’s a rise in troll activity in Europe they just don’t want it to be called “troll activity”.”</w:t>
      </w:r>
      <w:r>
        <w:rPr>
          <w:rFonts w:ascii="Arial" w:hAnsi="Arial" w:cs="Arial"/>
          <w:sz w:val="20"/>
          <w:szCs w:val="20"/>
        </w:rPr>
        <w:t xml:space="preserve">  -   </w:t>
      </w:r>
      <w:r w:rsidRPr="000264C3">
        <w:rPr>
          <w:rFonts w:ascii="Arial" w:hAnsi="Arial" w:cs="Arial"/>
          <w:sz w:val="20"/>
          <w:szCs w:val="20"/>
        </w:rPr>
        <w:t>Remember that IAM also attacked the FTC’s report on PAEs, i.e. patent trolls. Why even carry on pretending it’s a news site? It’s a think tank for the highest bidder. It keeps attacking every single threat to trolls. Even refuting its own reporting when it suits it! “The evidence was,” as I explained yesterday, “among other places, in IAM itself…”</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Sites like IAM still deny that trolls exist, so while they do know that there’s a rise in troll activity in Europe they just don’t want it to be called “troll activity”. They use all sorts of euphemisms (like “</w:t>
      </w:r>
      <w:proofErr w:type="spellStart"/>
      <w:r w:rsidRPr="000264C3">
        <w:rPr>
          <w:rFonts w:ascii="Arial" w:hAnsi="Arial" w:cs="Arial"/>
          <w:sz w:val="20"/>
          <w:szCs w:val="20"/>
        </w:rPr>
        <w:t>monetise</w:t>
      </w:r>
      <w:proofErr w:type="spellEnd"/>
      <w:r w:rsidRPr="000264C3">
        <w:rPr>
          <w:rFonts w:ascii="Arial" w:hAnsi="Arial" w:cs="Arial"/>
          <w:sz w:val="20"/>
          <w:szCs w:val="20"/>
        </w:rPr>
        <w:t xml:space="preserve"> IP” above).</w:t>
      </w: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“Of the 12 patent suits filed today,” wrote United for Patent Reform a short while ago, “11 were filed by patent trolls — that’s 92%.”</w:t>
      </w:r>
    </w:p>
    <w:p w:rsidR="000264C3" w:rsidRPr="000264C3" w:rsidRDefault="000264C3" w:rsidP="000264C3">
      <w:pPr>
        <w:rPr>
          <w:rFonts w:ascii="Arial" w:hAnsi="Arial" w:cs="Arial"/>
          <w:sz w:val="20"/>
          <w:szCs w:val="20"/>
        </w:rPr>
      </w:pPr>
    </w:p>
    <w:p w:rsidR="000264C3" w:rsidRPr="000264C3" w:rsidRDefault="000264C3" w:rsidP="000264C3">
      <w:pPr>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“Right now in Europe the proportion of troll lawsuits is still low, but it is rising sharply. The UPC, if it ever became more than a sordid fantasy, would accelerate this.”</w:t>
      </w:r>
    </w:p>
    <w:p w:rsidR="000264C3" w:rsidRDefault="000264C3" w:rsidP="000264C3">
      <w:pPr>
        <w:ind w:firstLine="720"/>
        <w:rPr>
          <w:rFonts w:ascii="Arial" w:hAnsi="Arial" w:cs="Arial"/>
          <w:sz w:val="20"/>
          <w:szCs w:val="20"/>
        </w:rPr>
      </w:pPr>
    </w:p>
    <w:p w:rsidR="000264C3" w:rsidRDefault="000264C3" w:rsidP="000264C3">
      <w:pPr>
        <w:ind w:firstLine="720"/>
        <w:rPr>
          <w:rFonts w:ascii="Arial" w:hAnsi="Arial" w:cs="Arial"/>
          <w:sz w:val="20"/>
          <w:szCs w:val="20"/>
        </w:rPr>
      </w:pPr>
    </w:p>
    <w:p w:rsidR="000264C3" w:rsidRPr="000264C3" w:rsidRDefault="000264C3" w:rsidP="000264C3">
      <w:pPr>
        <w:ind w:firstLine="720"/>
        <w:rPr>
          <w:rFonts w:ascii="Arial" w:hAnsi="Arial" w:cs="Arial"/>
          <w:sz w:val="20"/>
          <w:szCs w:val="20"/>
        </w:rPr>
      </w:pPr>
      <w:r w:rsidRPr="000264C3">
        <w:rPr>
          <w:rFonts w:ascii="Arial" w:hAnsi="Arial" w:cs="Arial"/>
          <w:sz w:val="20"/>
          <w:szCs w:val="20"/>
        </w:rPr>
        <w:t xml:space="preserve">Imagine what will happen if this comes to Europe. Right now in Europe the proportion of troll lawsuits is still low, but it is rising sharply. The UPC, if it ever </w:t>
      </w:r>
      <w:proofErr w:type="gramStart"/>
      <w:r w:rsidRPr="000264C3">
        <w:rPr>
          <w:rFonts w:ascii="Arial" w:hAnsi="Arial" w:cs="Arial"/>
          <w:sz w:val="20"/>
          <w:szCs w:val="20"/>
        </w:rPr>
        <w:t>become</w:t>
      </w:r>
      <w:proofErr w:type="gramEnd"/>
      <w:r w:rsidRPr="000264C3">
        <w:rPr>
          <w:rFonts w:ascii="Arial" w:hAnsi="Arial" w:cs="Arial"/>
          <w:sz w:val="20"/>
          <w:szCs w:val="20"/>
        </w:rPr>
        <w:t xml:space="preserve"> more than a sordid fantasy, would accelerate this.</w:t>
      </w:r>
    </w:p>
    <w:p w:rsidR="000264C3" w:rsidRPr="000264C3" w:rsidRDefault="000264C3" w:rsidP="000264C3">
      <w:pPr>
        <w:rPr>
          <w:rFonts w:ascii="Arial" w:hAnsi="Arial" w:cs="Arial"/>
          <w:sz w:val="20"/>
          <w:szCs w:val="20"/>
        </w:rPr>
      </w:pPr>
    </w:p>
    <w:p w:rsidR="00E734CA" w:rsidRDefault="000264C3" w:rsidP="000264C3">
      <w:pPr>
        <w:ind w:firstLine="720"/>
        <w:rPr>
          <w:rFonts w:ascii="Arial" w:hAnsi="Arial" w:cs="Arial"/>
          <w:sz w:val="20"/>
          <w:szCs w:val="20"/>
        </w:rPr>
      </w:pPr>
      <w:r w:rsidRPr="000264C3">
        <w:rPr>
          <w:rFonts w:ascii="Arial" w:hAnsi="Arial" w:cs="Arial"/>
          <w:sz w:val="20"/>
          <w:szCs w:val="20"/>
        </w:rPr>
        <w:t>The matter of fact is</w:t>
      </w:r>
      <w:proofErr w:type="gramStart"/>
      <w:r w:rsidRPr="000264C3">
        <w:rPr>
          <w:rFonts w:ascii="Arial" w:hAnsi="Arial" w:cs="Arial"/>
          <w:sz w:val="20"/>
          <w:szCs w:val="20"/>
        </w:rPr>
        <w:t>,</w:t>
      </w:r>
      <w:proofErr w:type="gramEnd"/>
      <w:r w:rsidRPr="000264C3">
        <w:rPr>
          <w:rFonts w:ascii="Arial" w:hAnsi="Arial" w:cs="Arial"/>
          <w:sz w:val="20"/>
          <w:szCs w:val="20"/>
        </w:rPr>
        <w:t xml:space="preserve"> the world is becoming a tough place for trolls. Some go bankrupt and some try to reinvent themselves. Canada’s most notorious patent troll, for example, is obviously failing and trying to do something else now, as even IAM admits right now.</w:t>
      </w:r>
      <w:r>
        <w:rPr>
          <w:rFonts w:ascii="Arial" w:hAnsi="Arial" w:cs="Arial"/>
          <w:sz w:val="20"/>
          <w:szCs w:val="20"/>
        </w:rPr>
        <w:t xml:space="preserve">    . . .</w:t>
      </w:r>
    </w:p>
    <w:p w:rsidR="000264C3" w:rsidRDefault="000264C3" w:rsidP="000264C3">
      <w:pPr>
        <w:rPr>
          <w:rFonts w:ascii="Arial" w:hAnsi="Arial" w:cs="Arial"/>
          <w:sz w:val="20"/>
          <w:szCs w:val="20"/>
        </w:rPr>
      </w:pPr>
    </w:p>
    <w:p w:rsidR="000264C3" w:rsidRDefault="000264C3" w:rsidP="000264C3">
      <w:pPr>
        <w:rPr>
          <w:rFonts w:ascii="Arial" w:hAnsi="Arial" w:cs="Arial"/>
          <w:sz w:val="20"/>
          <w:szCs w:val="20"/>
        </w:rPr>
      </w:pPr>
    </w:p>
    <w:p w:rsidR="000264C3" w:rsidRDefault="000264C3" w:rsidP="000264C3">
      <w:pPr>
        <w:ind w:firstLine="720"/>
        <w:rPr>
          <w:rFonts w:ascii="Arial" w:hAnsi="Arial" w:cs="Arial"/>
          <w:sz w:val="20"/>
          <w:szCs w:val="20"/>
        </w:rPr>
      </w:pPr>
      <w:r>
        <w:rPr>
          <w:rFonts w:ascii="Arial" w:hAnsi="Arial" w:cs="Arial"/>
          <w:sz w:val="20"/>
          <w:szCs w:val="20"/>
        </w:rPr>
        <w:t xml:space="preserve">. . .    </w:t>
      </w:r>
      <w:r w:rsidRPr="000264C3">
        <w:rPr>
          <w:rFonts w:ascii="Arial" w:hAnsi="Arial" w:cs="Arial"/>
          <w:sz w:val="20"/>
          <w:szCs w:val="20"/>
        </w:rPr>
        <w:t xml:space="preserve">Recently, IAM promoted trolls in London (Unwired Planet) almost every single day and sometimes more than once a day! One must always remember the raison d’être of IAM if or when reading it. We don’t read it for entertainment value but in order to track and rebut the latest misinformation from </w:t>
      </w:r>
      <w:proofErr w:type="spellStart"/>
      <w:r w:rsidRPr="000264C3">
        <w:rPr>
          <w:rFonts w:ascii="Arial" w:hAnsi="Arial" w:cs="Arial"/>
          <w:sz w:val="20"/>
          <w:szCs w:val="20"/>
        </w:rPr>
        <w:t>Joff</w:t>
      </w:r>
      <w:proofErr w:type="spellEnd"/>
      <w:r w:rsidRPr="000264C3">
        <w:rPr>
          <w:rFonts w:ascii="Arial" w:hAnsi="Arial" w:cs="Arial"/>
          <w:sz w:val="20"/>
          <w:szCs w:val="20"/>
        </w:rPr>
        <w:t xml:space="preserve"> Wild and his boys (no women there).</w:t>
      </w:r>
    </w:p>
    <w:p w:rsidR="000264C3" w:rsidRDefault="000264C3" w:rsidP="000264C3">
      <w:pPr>
        <w:rPr>
          <w:rFonts w:ascii="Arial" w:hAnsi="Arial" w:cs="Arial"/>
          <w:sz w:val="20"/>
          <w:szCs w:val="20"/>
        </w:rPr>
      </w:pPr>
    </w:p>
    <w:p w:rsidR="000264C3" w:rsidRDefault="000264C3" w:rsidP="00782C7F">
      <w:pPr>
        <w:ind w:left="2880" w:firstLine="720"/>
        <w:rPr>
          <w:rFonts w:cs="Times New Roman"/>
          <w:sz w:val="20"/>
          <w:szCs w:val="20"/>
        </w:rPr>
      </w:pPr>
      <w:r w:rsidRPr="00782C7F">
        <w:rPr>
          <w:rFonts w:cs="Times New Roman"/>
          <w:sz w:val="20"/>
          <w:szCs w:val="20"/>
        </w:rPr>
        <w:t xml:space="preserve">--- </w:t>
      </w:r>
      <w:r w:rsidR="00782C7F" w:rsidRPr="00782C7F">
        <w:rPr>
          <w:rFonts w:cs="Times New Roman"/>
          <w:sz w:val="20"/>
          <w:szCs w:val="20"/>
        </w:rPr>
        <w:t>http://techrights.org/2017/04/19/iam-whitewashing-patent-trolls/</w:t>
      </w: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782C7F" w:rsidRDefault="00782C7F" w:rsidP="00782C7F">
      <w:pPr>
        <w:rPr>
          <w:rFonts w:cs="Times New Roman"/>
          <w:sz w:val="20"/>
          <w:szCs w:val="20"/>
        </w:rPr>
      </w:pPr>
    </w:p>
    <w:p w:rsidR="0051422D" w:rsidRDefault="0051422D" w:rsidP="00782C7F">
      <w:pPr>
        <w:rPr>
          <w:rFonts w:cs="Times New Roman"/>
          <w:sz w:val="20"/>
          <w:szCs w:val="20"/>
        </w:rPr>
      </w:pPr>
    </w:p>
    <w:p w:rsidR="0051422D" w:rsidRPr="0051422D" w:rsidRDefault="0051422D" w:rsidP="0051422D">
      <w:pPr>
        <w:rPr>
          <w:rFonts w:cs="Times New Roman"/>
          <w:sz w:val="20"/>
          <w:szCs w:val="20"/>
        </w:rPr>
      </w:pPr>
    </w:p>
    <w:p w:rsidR="0051422D" w:rsidRPr="0051422D" w:rsidRDefault="0051422D" w:rsidP="0051422D">
      <w:pPr>
        <w:rPr>
          <w:rFonts w:cs="Times New Roman"/>
          <w:sz w:val="28"/>
          <w:szCs w:val="28"/>
        </w:rPr>
      </w:pPr>
      <w:r w:rsidRPr="0051422D">
        <w:rPr>
          <w:rFonts w:cs="Times New Roman"/>
          <w:sz w:val="28"/>
          <w:szCs w:val="28"/>
        </w:rPr>
        <w:t>The Gradual Fall If Not Sudden Collapse of Patent Trolls Associated With Microsoft</w:t>
      </w:r>
    </w:p>
    <w:p w:rsidR="0051422D" w:rsidRPr="0051422D" w:rsidRDefault="0051422D" w:rsidP="0051422D">
      <w:pPr>
        <w:rPr>
          <w:rFonts w:ascii="Arial" w:hAnsi="Arial" w:cs="Arial"/>
          <w:sz w:val="20"/>
          <w:szCs w:val="20"/>
        </w:rPr>
      </w:pPr>
      <w:r w:rsidRPr="0051422D">
        <w:rPr>
          <w:rFonts w:ascii="Arial" w:hAnsi="Arial" w:cs="Arial"/>
          <w:sz w:val="20"/>
          <w:szCs w:val="20"/>
        </w:rPr>
        <w:t xml:space="preserve">Dr. Roy </w:t>
      </w:r>
      <w:proofErr w:type="spellStart"/>
      <w:r w:rsidRPr="0051422D">
        <w:rPr>
          <w:rFonts w:ascii="Arial" w:hAnsi="Arial" w:cs="Arial"/>
          <w:sz w:val="20"/>
          <w:szCs w:val="20"/>
        </w:rPr>
        <w:t>Schestowitz</w:t>
      </w:r>
      <w:proofErr w:type="spellEnd"/>
      <w:r>
        <w:rPr>
          <w:rFonts w:ascii="Arial" w:hAnsi="Arial" w:cs="Arial"/>
          <w:sz w:val="20"/>
          <w:szCs w:val="20"/>
        </w:rPr>
        <w:t xml:space="preserve">    -    April 14, 2017</w:t>
      </w:r>
    </w:p>
    <w:p w:rsidR="0051422D" w:rsidRPr="0051422D" w:rsidRDefault="0051422D" w:rsidP="0051422D">
      <w:pPr>
        <w:rPr>
          <w:rFonts w:ascii="Arial" w:hAnsi="Arial" w:cs="Arial"/>
          <w:sz w:val="20"/>
          <w:szCs w:val="20"/>
        </w:rPr>
      </w:pPr>
    </w:p>
    <w:p w:rsidR="0051422D" w:rsidRDefault="0051422D" w:rsidP="0051422D">
      <w:pPr>
        <w:rPr>
          <w:rFonts w:ascii="Arial" w:hAnsi="Arial" w:cs="Arial"/>
          <w:sz w:val="20"/>
          <w:szCs w:val="20"/>
        </w:rPr>
      </w:pPr>
    </w:p>
    <w:p w:rsidR="0051422D" w:rsidRPr="0051422D" w:rsidRDefault="0051422D" w:rsidP="0051422D">
      <w:pPr>
        <w:ind w:firstLine="720"/>
        <w:rPr>
          <w:rFonts w:ascii="Arial" w:hAnsi="Arial" w:cs="Arial"/>
          <w:sz w:val="20"/>
          <w:szCs w:val="20"/>
        </w:rPr>
      </w:pPr>
      <w:r w:rsidRPr="0051422D">
        <w:rPr>
          <w:rFonts w:ascii="Arial" w:hAnsi="Arial" w:cs="Arial"/>
          <w:sz w:val="20"/>
          <w:szCs w:val="20"/>
        </w:rPr>
        <w:t>The weakening of software patents in the US means that a bunch of patents-wielding patent bullies/trolls have their business up in flames</w:t>
      </w:r>
    </w:p>
    <w:p w:rsidR="0051422D" w:rsidRDefault="0051422D" w:rsidP="0051422D">
      <w:pPr>
        <w:rPr>
          <w:rFonts w:ascii="Arial" w:hAnsi="Arial" w:cs="Arial"/>
          <w:sz w:val="20"/>
          <w:szCs w:val="20"/>
        </w:rPr>
      </w:pPr>
    </w:p>
    <w:p w:rsidR="0051422D" w:rsidRPr="0051422D" w:rsidRDefault="0051422D" w:rsidP="0051422D">
      <w:pPr>
        <w:ind w:firstLine="720"/>
        <w:rPr>
          <w:rFonts w:ascii="Arial" w:hAnsi="Arial" w:cs="Arial"/>
          <w:sz w:val="20"/>
          <w:szCs w:val="20"/>
        </w:rPr>
      </w:pPr>
      <w:r w:rsidRPr="0051422D">
        <w:rPr>
          <w:rFonts w:ascii="Arial" w:hAnsi="Arial" w:cs="Arial"/>
          <w:sz w:val="20"/>
          <w:szCs w:val="20"/>
        </w:rPr>
        <w:t xml:space="preserve">IAM might soon lose some of its funding sources, namely patent trolls like Microsoft-armed, Nokia-fed bullies. They are simply not doing well. This might leave IAM growingly dependent on sucking </w:t>
      </w:r>
      <w:proofErr w:type="spellStart"/>
      <w:r w:rsidRPr="0051422D">
        <w:rPr>
          <w:rFonts w:ascii="Arial" w:hAnsi="Arial" w:cs="Arial"/>
          <w:sz w:val="20"/>
          <w:szCs w:val="20"/>
        </w:rPr>
        <w:t>Battistelli’s</w:t>
      </w:r>
      <w:proofErr w:type="spellEnd"/>
      <w:r w:rsidRPr="0051422D">
        <w:rPr>
          <w:rFonts w:ascii="Arial" w:hAnsi="Arial" w:cs="Arial"/>
          <w:sz w:val="20"/>
          <w:szCs w:val="20"/>
        </w:rPr>
        <w:t xml:space="preserve"> udder for EPO </w:t>
      </w:r>
      <w:proofErr w:type="spellStart"/>
      <w:r w:rsidRPr="0051422D">
        <w:rPr>
          <w:rFonts w:ascii="Arial" w:hAnsi="Arial" w:cs="Arial"/>
          <w:sz w:val="20"/>
          <w:szCs w:val="20"/>
        </w:rPr>
        <w:t>favours</w:t>
      </w:r>
      <w:proofErr w:type="spellEnd"/>
      <w:r w:rsidRPr="0051422D">
        <w:rPr>
          <w:rFonts w:ascii="Arial" w:hAnsi="Arial" w:cs="Arial"/>
          <w:sz w:val="20"/>
          <w:szCs w:val="20"/>
        </w:rPr>
        <w:t xml:space="preserve"> and money. Either way, IAM too is unable to deny the trend.</w:t>
      </w:r>
    </w:p>
    <w:p w:rsidR="0051422D" w:rsidRPr="0051422D" w:rsidRDefault="0051422D" w:rsidP="0051422D">
      <w:pPr>
        <w:rPr>
          <w:rFonts w:ascii="Arial" w:hAnsi="Arial" w:cs="Arial"/>
          <w:sz w:val="20"/>
          <w:szCs w:val="20"/>
        </w:rPr>
      </w:pPr>
    </w:p>
    <w:p w:rsidR="0051422D" w:rsidRPr="0051422D" w:rsidRDefault="0051422D" w:rsidP="0051422D">
      <w:pPr>
        <w:ind w:firstLine="720"/>
        <w:rPr>
          <w:rFonts w:ascii="Arial" w:hAnsi="Arial" w:cs="Arial"/>
          <w:sz w:val="20"/>
          <w:szCs w:val="20"/>
        </w:rPr>
      </w:pPr>
      <w:r w:rsidRPr="0051422D">
        <w:rPr>
          <w:rFonts w:ascii="Arial" w:hAnsi="Arial" w:cs="Arial"/>
          <w:sz w:val="20"/>
          <w:szCs w:val="20"/>
        </w:rPr>
        <w:t>In the rare occasions when trolls get their way (even in London, right next to IAM, as covered here before), IAM celebrates disproportionately. Being the trolls’ voice, IAM is citing/quoting selectively all sorts of patent predators, then calls patent trolls in the UK the “decision of the decade” (right there in the jubilant headline). As we noted some days ago, IAM had been writing about this almost every day recently (sometimes more than once a day). IAM is cheering for the trolls! These are trolls working on behalf of a larger company, Ericsson in this case. This sets precedence in the UK — one that trolls would certainly be emboldened by.</w:t>
      </w:r>
    </w:p>
    <w:p w:rsidR="0051422D" w:rsidRPr="0051422D" w:rsidRDefault="0051422D" w:rsidP="0051422D">
      <w:pPr>
        <w:rPr>
          <w:rFonts w:ascii="Arial" w:hAnsi="Arial" w:cs="Arial"/>
          <w:sz w:val="20"/>
          <w:szCs w:val="20"/>
        </w:rPr>
      </w:pPr>
    </w:p>
    <w:p w:rsidR="0051422D" w:rsidRPr="0051422D" w:rsidRDefault="0051422D" w:rsidP="0051422D">
      <w:pPr>
        <w:rPr>
          <w:rFonts w:ascii="Arial" w:hAnsi="Arial" w:cs="Arial"/>
          <w:sz w:val="20"/>
          <w:szCs w:val="20"/>
        </w:rPr>
      </w:pPr>
    </w:p>
    <w:p w:rsidR="0051422D" w:rsidRDefault="0051422D" w:rsidP="0051422D">
      <w:pPr>
        <w:ind w:firstLine="720"/>
        <w:rPr>
          <w:rFonts w:ascii="Arial" w:hAnsi="Arial" w:cs="Arial"/>
          <w:sz w:val="20"/>
          <w:szCs w:val="20"/>
        </w:rPr>
      </w:pPr>
      <w:r w:rsidRPr="0051422D">
        <w:rPr>
          <w:rFonts w:ascii="Arial" w:hAnsi="Arial" w:cs="Arial"/>
          <w:sz w:val="20"/>
          <w:szCs w:val="20"/>
        </w:rPr>
        <w:t>“These are trolls working on behalf of a larger company, Ericsson in this case.”</w:t>
      </w:r>
      <w:r>
        <w:rPr>
          <w:rFonts w:ascii="Arial" w:hAnsi="Arial" w:cs="Arial"/>
          <w:sz w:val="20"/>
          <w:szCs w:val="20"/>
        </w:rPr>
        <w:t xml:space="preserve">  -   </w:t>
      </w:r>
      <w:r w:rsidRPr="0051422D">
        <w:rPr>
          <w:rFonts w:ascii="Arial" w:hAnsi="Arial" w:cs="Arial"/>
          <w:sz w:val="20"/>
          <w:szCs w:val="20"/>
        </w:rPr>
        <w:t>Like Ericsson, Microsoft increasingly turns to trolls fo</w:t>
      </w:r>
      <w:r>
        <w:rPr>
          <w:rFonts w:ascii="Arial" w:hAnsi="Arial" w:cs="Arial"/>
          <w:sz w:val="20"/>
          <w:szCs w:val="20"/>
        </w:rPr>
        <w:t>r coercion against competitors.</w:t>
      </w:r>
    </w:p>
    <w:p w:rsidR="0051422D" w:rsidRDefault="0051422D" w:rsidP="0051422D">
      <w:pPr>
        <w:ind w:firstLine="720"/>
        <w:rPr>
          <w:rFonts w:ascii="Arial" w:hAnsi="Arial" w:cs="Arial"/>
          <w:sz w:val="20"/>
          <w:szCs w:val="20"/>
        </w:rPr>
      </w:pPr>
    </w:p>
    <w:p w:rsidR="0051422D" w:rsidRDefault="0051422D" w:rsidP="0051422D">
      <w:pPr>
        <w:ind w:firstLine="720"/>
        <w:rPr>
          <w:rFonts w:ascii="Arial" w:hAnsi="Arial" w:cs="Arial"/>
          <w:sz w:val="20"/>
          <w:szCs w:val="20"/>
        </w:rPr>
      </w:pPr>
      <w:r w:rsidRPr="0051422D">
        <w:rPr>
          <w:rFonts w:ascii="Arial" w:hAnsi="Arial" w:cs="Arial"/>
          <w:sz w:val="20"/>
          <w:szCs w:val="20"/>
        </w:rPr>
        <w:t>Microsoft has the world’s largest patent troll at its disposal, with literally thousands of satellites around it (to help mask the route back to Microsoft et al) and the original troll is finally dying, albeit it’s spreading its patents to smaller trolls, much like a cluster bomb</w:t>
      </w:r>
      <w:r>
        <w:rPr>
          <w:rFonts w:ascii="Arial" w:hAnsi="Arial" w:cs="Arial"/>
          <w:sz w:val="20"/>
          <w:szCs w:val="20"/>
        </w:rPr>
        <w:t xml:space="preserve"> wherein munitions are patents.</w:t>
      </w:r>
    </w:p>
    <w:p w:rsidR="0051422D" w:rsidRDefault="0051422D" w:rsidP="0051422D">
      <w:pPr>
        <w:ind w:firstLine="720"/>
        <w:rPr>
          <w:rFonts w:ascii="Arial" w:hAnsi="Arial" w:cs="Arial"/>
          <w:sz w:val="20"/>
          <w:szCs w:val="20"/>
        </w:rPr>
      </w:pPr>
    </w:p>
    <w:p w:rsidR="0051422D" w:rsidRDefault="0051422D" w:rsidP="0051422D">
      <w:pPr>
        <w:ind w:firstLine="720"/>
        <w:rPr>
          <w:rFonts w:ascii="Arial" w:hAnsi="Arial" w:cs="Arial"/>
          <w:sz w:val="20"/>
          <w:szCs w:val="20"/>
        </w:rPr>
      </w:pPr>
      <w:r w:rsidRPr="0051422D">
        <w:rPr>
          <w:rFonts w:ascii="Arial" w:hAnsi="Arial" w:cs="Arial"/>
          <w:sz w:val="20"/>
          <w:szCs w:val="20"/>
        </w:rPr>
        <w:t>Microsoft is already building a business model around that, as we exp</w:t>
      </w:r>
      <w:r>
        <w:rPr>
          <w:rFonts w:ascii="Arial" w:hAnsi="Arial" w:cs="Arial"/>
          <w:sz w:val="20"/>
          <w:szCs w:val="20"/>
        </w:rPr>
        <w:t xml:space="preserve">lained earlier this year.  </w:t>
      </w:r>
      <w:r w:rsidRPr="0051422D">
        <w:rPr>
          <w:rFonts w:ascii="Arial" w:hAnsi="Arial" w:cs="Arial"/>
          <w:sz w:val="20"/>
          <w:szCs w:val="20"/>
        </w:rPr>
        <w:t>It attacks legitimate companies that actually manage to sell things; these companies are attacked not just via trol</w:t>
      </w:r>
      <w:r>
        <w:rPr>
          <w:rFonts w:ascii="Arial" w:hAnsi="Arial" w:cs="Arial"/>
          <w:sz w:val="20"/>
          <w:szCs w:val="20"/>
        </w:rPr>
        <w:t>ls but also directly sometimes.</w:t>
      </w:r>
    </w:p>
    <w:p w:rsidR="0051422D" w:rsidRDefault="0051422D" w:rsidP="0051422D">
      <w:pPr>
        <w:ind w:firstLine="720"/>
        <w:rPr>
          <w:rFonts w:ascii="Arial" w:hAnsi="Arial" w:cs="Arial"/>
          <w:sz w:val="20"/>
          <w:szCs w:val="20"/>
        </w:rPr>
      </w:pPr>
    </w:p>
    <w:p w:rsidR="0051422D" w:rsidRPr="0051422D" w:rsidRDefault="0051422D" w:rsidP="0051422D">
      <w:pPr>
        <w:ind w:firstLine="720"/>
        <w:rPr>
          <w:rFonts w:ascii="Arial" w:hAnsi="Arial" w:cs="Arial"/>
          <w:sz w:val="20"/>
          <w:szCs w:val="20"/>
        </w:rPr>
      </w:pPr>
      <w:r w:rsidRPr="0051422D">
        <w:rPr>
          <w:rFonts w:ascii="Arial" w:hAnsi="Arial" w:cs="Arial"/>
          <w:sz w:val="20"/>
          <w:szCs w:val="20"/>
        </w:rPr>
        <w:t>As Patently-O points out, Intellectual Ventures may have gotten itself reputation so bad that it stops operating on its own and just spreads the weapons to other entities. Patently-O is linking to IAM as its source, for IAM is a longtime friend of Intellectual Ventures.</w:t>
      </w:r>
    </w:p>
    <w:p w:rsidR="0051422D" w:rsidRPr="0051422D" w:rsidRDefault="0051422D" w:rsidP="0051422D">
      <w:pPr>
        <w:rPr>
          <w:rFonts w:ascii="Arial" w:hAnsi="Arial" w:cs="Arial"/>
          <w:sz w:val="20"/>
          <w:szCs w:val="20"/>
        </w:rPr>
      </w:pPr>
    </w:p>
    <w:p w:rsidR="0051422D" w:rsidRPr="0051422D" w:rsidRDefault="0051422D" w:rsidP="0051422D">
      <w:pPr>
        <w:ind w:firstLine="720"/>
        <w:rPr>
          <w:rFonts w:ascii="Arial" w:hAnsi="Arial" w:cs="Arial"/>
          <w:sz w:val="20"/>
          <w:szCs w:val="20"/>
        </w:rPr>
      </w:pPr>
      <w:r w:rsidRPr="0051422D">
        <w:rPr>
          <w:rFonts w:ascii="Arial" w:hAnsi="Arial" w:cs="Arial"/>
          <w:sz w:val="20"/>
          <w:szCs w:val="20"/>
        </w:rPr>
        <w:t xml:space="preserve">IAM, in the meantime, is revealing that yet another Microsoft-connected proxy/troll (which already attacked GNU/Linux vendors on numerous occasions; details in our Wiki) is collapsing. It tries to soften the blow by framing it as something that affects only Asia  </w:t>
      </w:r>
      <w:r>
        <w:rPr>
          <w:rFonts w:ascii="Arial" w:hAnsi="Arial" w:cs="Arial"/>
          <w:sz w:val="20"/>
          <w:szCs w:val="20"/>
        </w:rPr>
        <w:t xml:space="preserve"> </w:t>
      </w:r>
      <w:r w:rsidRPr="0051422D">
        <w:rPr>
          <w:rFonts w:ascii="Arial" w:hAnsi="Arial" w:cs="Arial"/>
          <w:sz w:val="20"/>
          <w:szCs w:val="20"/>
        </w:rPr>
        <w:t>. . .</w:t>
      </w:r>
    </w:p>
    <w:p w:rsidR="0051422D" w:rsidRPr="0051422D" w:rsidRDefault="0051422D" w:rsidP="0051422D">
      <w:pPr>
        <w:rPr>
          <w:rFonts w:ascii="Arial" w:hAnsi="Arial" w:cs="Arial"/>
          <w:sz w:val="20"/>
          <w:szCs w:val="20"/>
        </w:rPr>
      </w:pPr>
    </w:p>
    <w:p w:rsidR="0051422D" w:rsidRDefault="0051422D" w:rsidP="0051422D">
      <w:pPr>
        <w:ind w:left="2880" w:firstLine="720"/>
        <w:rPr>
          <w:rFonts w:cs="Times New Roman"/>
          <w:sz w:val="20"/>
          <w:szCs w:val="20"/>
        </w:rPr>
      </w:pPr>
      <w:r w:rsidRPr="0051422D">
        <w:rPr>
          <w:rFonts w:ascii="Arial" w:hAnsi="Arial" w:cs="Arial"/>
          <w:sz w:val="20"/>
          <w:szCs w:val="20"/>
        </w:rPr>
        <w:t>--- http://</w:t>
      </w:r>
      <w:r w:rsidRPr="0051422D">
        <w:rPr>
          <w:rFonts w:cs="Times New Roman"/>
          <w:sz w:val="20"/>
          <w:szCs w:val="20"/>
        </w:rPr>
        <w:t>techrights.org/2017/04/14/collapse-of-patent-trolls/</w:t>
      </w:r>
    </w:p>
    <w:p w:rsidR="0051422D" w:rsidRDefault="0051422D" w:rsidP="0051422D">
      <w:pPr>
        <w:rPr>
          <w:rFonts w:cs="Times New Roman"/>
          <w:sz w:val="20"/>
          <w:szCs w:val="20"/>
        </w:rPr>
      </w:pPr>
    </w:p>
    <w:p w:rsidR="0051422D" w:rsidRDefault="0051422D" w:rsidP="0051422D">
      <w:pPr>
        <w:rPr>
          <w:rFonts w:cs="Times New Roman"/>
          <w:sz w:val="20"/>
          <w:szCs w:val="20"/>
        </w:rPr>
      </w:pPr>
    </w:p>
    <w:p w:rsidR="0051422D" w:rsidRDefault="0051422D" w:rsidP="0051422D">
      <w:pPr>
        <w:rPr>
          <w:rFonts w:cs="Times New Roman"/>
          <w:sz w:val="20"/>
          <w:szCs w:val="20"/>
        </w:rPr>
      </w:pPr>
    </w:p>
    <w:p w:rsidR="0051422D" w:rsidRDefault="0051422D" w:rsidP="0051422D">
      <w:pPr>
        <w:rPr>
          <w:rFonts w:cs="Times New Roman"/>
          <w:sz w:val="20"/>
          <w:szCs w:val="20"/>
        </w:rPr>
      </w:pPr>
    </w:p>
    <w:p w:rsidR="006147A9" w:rsidRDefault="006147A9" w:rsidP="0051422D">
      <w:pPr>
        <w:rPr>
          <w:rFonts w:cs="Times New Roman"/>
          <w:sz w:val="20"/>
          <w:szCs w:val="20"/>
        </w:rPr>
      </w:pPr>
    </w:p>
    <w:p w:rsidR="006147A9" w:rsidRDefault="006147A9" w:rsidP="0051422D">
      <w:pPr>
        <w:rPr>
          <w:rFonts w:cs="Times New Roman"/>
          <w:sz w:val="20"/>
          <w:szCs w:val="20"/>
        </w:rPr>
      </w:pPr>
    </w:p>
    <w:p w:rsidR="006147A9" w:rsidRDefault="006147A9" w:rsidP="0051422D">
      <w:pPr>
        <w:rPr>
          <w:rFonts w:cs="Times New Roman"/>
          <w:sz w:val="20"/>
          <w:szCs w:val="20"/>
        </w:rPr>
      </w:pPr>
    </w:p>
    <w:p w:rsidR="006147A9" w:rsidRDefault="006147A9" w:rsidP="0051422D">
      <w:pPr>
        <w:rPr>
          <w:rFonts w:cs="Times New Roman"/>
          <w:sz w:val="20"/>
          <w:szCs w:val="20"/>
        </w:rPr>
      </w:pPr>
    </w:p>
    <w:p w:rsidR="006147A9" w:rsidRDefault="006147A9" w:rsidP="0051422D">
      <w:pPr>
        <w:rPr>
          <w:rFonts w:cs="Times New Roman"/>
          <w:sz w:val="20"/>
          <w:szCs w:val="20"/>
        </w:rPr>
      </w:pPr>
    </w:p>
    <w:p w:rsidR="006147A9" w:rsidRDefault="006147A9" w:rsidP="0051422D">
      <w:pPr>
        <w:rPr>
          <w:rFonts w:cs="Times New Roman"/>
          <w:sz w:val="20"/>
          <w:szCs w:val="20"/>
        </w:rPr>
      </w:pPr>
    </w:p>
    <w:p w:rsidR="006147A9" w:rsidRPr="006147A9" w:rsidRDefault="006147A9" w:rsidP="006147A9">
      <w:pPr>
        <w:rPr>
          <w:rFonts w:cs="Times New Roman"/>
          <w:sz w:val="20"/>
          <w:szCs w:val="20"/>
        </w:rPr>
      </w:pPr>
    </w:p>
    <w:p w:rsidR="006147A9" w:rsidRPr="006147A9" w:rsidRDefault="006147A9" w:rsidP="006147A9">
      <w:pPr>
        <w:rPr>
          <w:rFonts w:cs="Times New Roman"/>
          <w:sz w:val="28"/>
          <w:szCs w:val="28"/>
        </w:rPr>
      </w:pPr>
      <w:r w:rsidRPr="006147A9">
        <w:rPr>
          <w:rFonts w:cs="Times New Roman"/>
          <w:sz w:val="28"/>
          <w:szCs w:val="28"/>
        </w:rPr>
        <w:t xml:space="preserve">Joseph Gerson: US Foreign Policy, Japan and </w:t>
      </w:r>
      <w:proofErr w:type="spellStart"/>
      <w:r w:rsidRPr="006147A9">
        <w:rPr>
          <w:rFonts w:cs="Times New Roman"/>
          <w:sz w:val="28"/>
          <w:szCs w:val="28"/>
        </w:rPr>
        <w:t>Ramstein</w:t>
      </w:r>
      <w:proofErr w:type="spellEnd"/>
    </w:p>
    <w:p w:rsidR="006147A9" w:rsidRDefault="006147A9" w:rsidP="006147A9">
      <w:pPr>
        <w:rPr>
          <w:rFonts w:ascii="Arial" w:hAnsi="Arial" w:cs="Arial"/>
          <w:sz w:val="20"/>
          <w:szCs w:val="20"/>
        </w:rPr>
      </w:pPr>
      <w:proofErr w:type="spellStart"/>
      <w:r w:rsidRPr="006147A9">
        <w:rPr>
          <w:rFonts w:ascii="Arial" w:hAnsi="Arial" w:cs="Arial"/>
          <w:sz w:val="20"/>
          <w:szCs w:val="20"/>
        </w:rPr>
        <w:t>Niklas</w:t>
      </w:r>
      <w:proofErr w:type="spellEnd"/>
      <w:r w:rsidRPr="006147A9">
        <w:rPr>
          <w:rFonts w:ascii="Arial" w:hAnsi="Arial" w:cs="Arial"/>
          <w:sz w:val="20"/>
          <w:szCs w:val="20"/>
        </w:rPr>
        <w:t xml:space="preserve"> Stephenson</w:t>
      </w:r>
      <w:r w:rsidRPr="006147A9">
        <w:rPr>
          <w:rFonts w:ascii="Arial" w:hAnsi="Arial" w:cs="Arial"/>
          <w:sz w:val="20"/>
          <w:szCs w:val="20"/>
        </w:rPr>
        <w:tab/>
      </w:r>
      <w:r>
        <w:rPr>
          <w:rFonts w:ascii="Arial" w:hAnsi="Arial" w:cs="Arial"/>
          <w:sz w:val="20"/>
          <w:szCs w:val="20"/>
        </w:rPr>
        <w:t xml:space="preserve">   -     </w:t>
      </w:r>
      <w:proofErr w:type="spellStart"/>
      <w:r w:rsidRPr="006147A9">
        <w:rPr>
          <w:rFonts w:ascii="Arial" w:hAnsi="Arial" w:cs="Arial"/>
          <w:sz w:val="20"/>
          <w:szCs w:val="20"/>
        </w:rPr>
        <w:t>acTVism</w:t>
      </w:r>
      <w:proofErr w:type="spellEnd"/>
      <w:r w:rsidRPr="006147A9">
        <w:rPr>
          <w:rFonts w:ascii="Arial" w:hAnsi="Arial" w:cs="Arial"/>
          <w:sz w:val="20"/>
          <w:szCs w:val="20"/>
        </w:rPr>
        <w:t xml:space="preserve"> Munich</w:t>
      </w:r>
      <w:r>
        <w:rPr>
          <w:rFonts w:ascii="Arial" w:hAnsi="Arial" w:cs="Arial"/>
          <w:sz w:val="20"/>
          <w:szCs w:val="20"/>
        </w:rPr>
        <w:t xml:space="preserve">        -        </w:t>
      </w:r>
      <w:r w:rsidRPr="006147A9">
        <w:rPr>
          <w:rFonts w:ascii="Arial" w:hAnsi="Arial" w:cs="Arial"/>
          <w:sz w:val="20"/>
          <w:szCs w:val="20"/>
        </w:rPr>
        <w:t xml:space="preserve"> </w:t>
      </w:r>
      <w:proofErr w:type="gramStart"/>
      <w:r w:rsidRPr="006147A9">
        <w:rPr>
          <w:rFonts w:ascii="Arial" w:hAnsi="Arial" w:cs="Arial"/>
          <w:sz w:val="20"/>
          <w:szCs w:val="20"/>
        </w:rPr>
        <w:t xml:space="preserve">October </w:t>
      </w:r>
      <w:r>
        <w:rPr>
          <w:rFonts w:ascii="Arial" w:hAnsi="Arial" w:cs="Arial"/>
          <w:sz w:val="20"/>
          <w:szCs w:val="20"/>
        </w:rPr>
        <w:t xml:space="preserve"> 5</w:t>
      </w:r>
      <w:proofErr w:type="gramEnd"/>
      <w:r>
        <w:rPr>
          <w:rFonts w:ascii="Arial" w:hAnsi="Arial" w:cs="Arial"/>
          <w:sz w:val="20"/>
          <w:szCs w:val="20"/>
        </w:rPr>
        <w:t>, 2016</w:t>
      </w:r>
      <w:r w:rsidRPr="006147A9">
        <w:rPr>
          <w:rFonts w:ascii="Arial" w:hAnsi="Arial" w:cs="Arial"/>
          <w:sz w:val="20"/>
          <w:szCs w:val="20"/>
        </w:rPr>
        <w:t xml:space="preserve"> </w:t>
      </w:r>
    </w:p>
    <w:p w:rsidR="006147A9" w:rsidRPr="006147A9" w:rsidRDefault="006147A9" w:rsidP="006147A9">
      <w:pPr>
        <w:rPr>
          <w:rFonts w:ascii="Arial" w:hAnsi="Arial" w:cs="Arial"/>
          <w:sz w:val="20"/>
          <w:szCs w:val="20"/>
        </w:rPr>
      </w:pPr>
    </w:p>
    <w:p w:rsidR="006147A9" w:rsidRPr="006147A9" w:rsidRDefault="006147A9" w:rsidP="006147A9">
      <w:pPr>
        <w:rPr>
          <w:rFonts w:ascii="Arial" w:hAnsi="Arial" w:cs="Arial"/>
          <w:sz w:val="20"/>
          <w:szCs w:val="20"/>
        </w:rPr>
      </w:pPr>
    </w:p>
    <w:p w:rsidR="006147A9" w:rsidRDefault="006147A9" w:rsidP="006147A9">
      <w:pPr>
        <w:ind w:firstLine="720"/>
        <w:rPr>
          <w:rFonts w:ascii="Arial" w:hAnsi="Arial" w:cs="Arial"/>
          <w:sz w:val="20"/>
          <w:szCs w:val="20"/>
        </w:rPr>
      </w:pPr>
      <w:r w:rsidRPr="006147A9">
        <w:rPr>
          <w:rFonts w:ascii="Arial" w:hAnsi="Arial" w:cs="Arial"/>
          <w:sz w:val="20"/>
          <w:szCs w:val="20"/>
        </w:rPr>
        <w:t xml:space="preserve">In the following video speaks with Joseph Gerson about US Foreign Policy, Japan and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w:t>
      </w:r>
    </w:p>
    <w:p w:rsidR="006147A9" w:rsidRDefault="006147A9" w:rsidP="006147A9">
      <w:pPr>
        <w:ind w:firstLine="720"/>
        <w:rPr>
          <w:rFonts w:ascii="Arial" w:hAnsi="Arial" w:cs="Arial"/>
          <w:sz w:val="20"/>
          <w:szCs w:val="20"/>
        </w:rPr>
      </w:pPr>
    </w:p>
    <w:p w:rsidR="006147A9" w:rsidRDefault="006147A9" w:rsidP="006147A9">
      <w:pPr>
        <w:ind w:firstLine="720"/>
        <w:rPr>
          <w:rFonts w:ascii="Arial" w:hAnsi="Arial" w:cs="Arial"/>
          <w:sz w:val="20"/>
          <w:szCs w:val="20"/>
        </w:rPr>
      </w:pPr>
      <w:r w:rsidRPr="006147A9">
        <w:rPr>
          <w:rFonts w:ascii="Arial" w:hAnsi="Arial" w:cs="Arial"/>
          <w:sz w:val="20"/>
          <w:szCs w:val="20"/>
        </w:rPr>
        <w:t>Gerson serves as the American Friends Service Committee’s (AFSC) disarmament coordinator, as director of programs in New England, and as director of the Peace and Economic Security Program. He h</w:t>
      </w:r>
      <w:r>
        <w:rPr>
          <w:rFonts w:ascii="Arial" w:hAnsi="Arial" w:cs="Arial"/>
          <w:sz w:val="20"/>
          <w:szCs w:val="20"/>
        </w:rPr>
        <w:t xml:space="preserve">as worked with AFSC since 1976.  </w:t>
      </w:r>
      <w:r w:rsidRPr="006147A9">
        <w:rPr>
          <w:rFonts w:ascii="Arial" w:hAnsi="Arial" w:cs="Arial"/>
          <w:sz w:val="20"/>
          <w:szCs w:val="20"/>
        </w:rPr>
        <w:t>In 1947, AFSC was a co-recipient of the Nobel Peace Prize.</w:t>
      </w:r>
      <w:r>
        <w:rPr>
          <w:rFonts w:ascii="Arial" w:hAnsi="Arial" w:cs="Arial"/>
          <w:sz w:val="20"/>
          <w:szCs w:val="20"/>
        </w:rPr>
        <w:t xml:space="preserve">   . . .</w:t>
      </w:r>
    </w:p>
    <w:p w:rsidR="006147A9" w:rsidRDefault="006147A9" w:rsidP="006147A9">
      <w:pPr>
        <w:ind w:firstLine="720"/>
        <w:rPr>
          <w:rFonts w:ascii="Arial" w:hAnsi="Arial" w:cs="Arial"/>
          <w:sz w:val="20"/>
          <w:szCs w:val="20"/>
        </w:rPr>
      </w:pPr>
    </w:p>
    <w:p w:rsidR="006147A9" w:rsidRPr="006147A9" w:rsidRDefault="006147A9" w:rsidP="006147A9">
      <w:pPr>
        <w:ind w:firstLine="720"/>
        <w:rPr>
          <w:rFonts w:ascii="Arial" w:hAnsi="Arial" w:cs="Arial"/>
          <w:sz w:val="20"/>
          <w:szCs w:val="20"/>
        </w:rPr>
      </w:pPr>
      <w:r w:rsidRPr="006147A9">
        <w:rPr>
          <w:rFonts w:ascii="Arial" w:hAnsi="Arial" w:cs="Arial"/>
          <w:sz w:val="20"/>
          <w:szCs w:val="20"/>
        </w:rPr>
        <w:t xml:space="preserve"> </w:t>
      </w:r>
    </w:p>
    <w:p w:rsidR="006147A9" w:rsidRPr="006147A9" w:rsidRDefault="006147A9" w:rsidP="006147A9">
      <w:pPr>
        <w:ind w:firstLine="720"/>
        <w:rPr>
          <w:rFonts w:ascii="Arial" w:hAnsi="Arial" w:cs="Arial"/>
          <w:sz w:val="20"/>
          <w:szCs w:val="20"/>
        </w:rPr>
      </w:pPr>
      <w:r>
        <w:rPr>
          <w:rFonts w:ascii="Arial" w:hAnsi="Arial" w:cs="Arial"/>
          <w:sz w:val="20"/>
          <w:szCs w:val="20"/>
        </w:rPr>
        <w:t xml:space="preserve">. . .   </w:t>
      </w:r>
      <w:r w:rsidRPr="006147A9">
        <w:rPr>
          <w:rFonts w:ascii="Arial" w:hAnsi="Arial" w:cs="Arial"/>
          <w:sz w:val="20"/>
          <w:szCs w:val="20"/>
        </w:rPr>
        <w:t>Notable excerpts from the video:</w:t>
      </w:r>
    </w:p>
    <w:p w:rsidR="006147A9" w:rsidRDefault="006147A9" w:rsidP="006147A9">
      <w:pPr>
        <w:rPr>
          <w:rFonts w:ascii="Arial" w:hAnsi="Arial" w:cs="Arial"/>
          <w:sz w:val="20"/>
          <w:szCs w:val="20"/>
        </w:rPr>
      </w:pPr>
    </w:p>
    <w:p w:rsidR="006147A9" w:rsidRPr="006147A9" w:rsidRDefault="006147A9" w:rsidP="006147A9">
      <w:pPr>
        <w:ind w:firstLine="720"/>
        <w:rPr>
          <w:rFonts w:ascii="Arial" w:hAnsi="Arial" w:cs="Arial"/>
          <w:sz w:val="20"/>
          <w:szCs w:val="20"/>
        </w:rPr>
      </w:pPr>
      <w:r w:rsidRPr="006147A9">
        <w:rPr>
          <w:rFonts w:ascii="Arial" w:hAnsi="Arial" w:cs="Arial"/>
          <w:sz w:val="20"/>
          <w:szCs w:val="20"/>
        </w:rPr>
        <w:t>Joseph Gerson on Obama’s visit to Hiroshima:</w:t>
      </w:r>
      <w:r>
        <w:rPr>
          <w:rFonts w:ascii="Arial" w:hAnsi="Arial" w:cs="Arial"/>
          <w:sz w:val="20"/>
          <w:szCs w:val="20"/>
        </w:rPr>
        <w:t xml:space="preserve">   “</w:t>
      </w:r>
      <w:r w:rsidRPr="006147A9">
        <w:rPr>
          <w:rFonts w:ascii="Arial" w:hAnsi="Arial" w:cs="Arial"/>
          <w:sz w:val="20"/>
          <w:szCs w:val="20"/>
        </w:rPr>
        <w:t xml:space="preserve">Well, it’s really quite complex. Many of us have been concerned that it may have Orwellian aspects. I wrote an article, in which I asked, </w:t>
      </w:r>
      <w:proofErr w:type="gramStart"/>
      <w:r w:rsidRPr="006147A9">
        <w:rPr>
          <w:rFonts w:ascii="Arial" w:hAnsi="Arial" w:cs="Arial"/>
          <w:sz w:val="20"/>
          <w:szCs w:val="20"/>
        </w:rPr>
        <w:t>what’s the best way to hide a trillion dollars worth of spending for nuclear weapons and new delivery systems, or to hide 7,000 nuclear weapons</w:t>
      </w:r>
      <w:proofErr w:type="gramEnd"/>
      <w:r w:rsidRPr="006147A9">
        <w:rPr>
          <w:rFonts w:ascii="Arial" w:hAnsi="Arial" w:cs="Arial"/>
          <w:sz w:val="20"/>
          <w:szCs w:val="20"/>
        </w:rPr>
        <w:t>. Well, the best way is to go to Hiroshima, lay flowers and divert public attention.</w:t>
      </w:r>
      <w:r>
        <w:rPr>
          <w:rFonts w:ascii="Arial" w:hAnsi="Arial" w:cs="Arial"/>
          <w:sz w:val="20"/>
          <w:szCs w:val="20"/>
        </w:rPr>
        <w:t>”</w:t>
      </w:r>
    </w:p>
    <w:p w:rsidR="006147A9" w:rsidRPr="006147A9" w:rsidRDefault="006147A9" w:rsidP="006147A9">
      <w:pPr>
        <w:rPr>
          <w:rFonts w:ascii="Arial" w:hAnsi="Arial" w:cs="Arial"/>
          <w:sz w:val="20"/>
          <w:szCs w:val="20"/>
        </w:rPr>
      </w:pPr>
    </w:p>
    <w:p w:rsidR="006147A9" w:rsidRDefault="006147A9" w:rsidP="006147A9">
      <w:pPr>
        <w:rPr>
          <w:rFonts w:ascii="Arial" w:hAnsi="Arial" w:cs="Arial"/>
          <w:sz w:val="20"/>
          <w:szCs w:val="20"/>
        </w:rPr>
      </w:pPr>
    </w:p>
    <w:p w:rsidR="006147A9" w:rsidRDefault="006147A9" w:rsidP="006147A9">
      <w:pPr>
        <w:ind w:firstLine="720"/>
        <w:rPr>
          <w:rFonts w:ascii="Arial" w:hAnsi="Arial" w:cs="Arial"/>
          <w:sz w:val="20"/>
          <w:szCs w:val="20"/>
        </w:rPr>
      </w:pPr>
      <w:r w:rsidRPr="006147A9">
        <w:rPr>
          <w:rFonts w:ascii="Arial" w:hAnsi="Arial" w:cs="Arial"/>
          <w:sz w:val="20"/>
          <w:szCs w:val="20"/>
        </w:rPr>
        <w:t xml:space="preserve">Joseph Gerson on the role of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Air Force Base:</w:t>
      </w:r>
      <w:r>
        <w:rPr>
          <w:rFonts w:ascii="Arial" w:hAnsi="Arial" w:cs="Arial"/>
          <w:sz w:val="20"/>
          <w:szCs w:val="20"/>
        </w:rPr>
        <w:t xml:space="preserve">  “</w:t>
      </w:r>
      <w:r w:rsidRPr="006147A9">
        <w:rPr>
          <w:rFonts w:ascii="Arial" w:hAnsi="Arial" w:cs="Arial"/>
          <w:sz w:val="20"/>
          <w:szCs w:val="20"/>
        </w:rPr>
        <w:t xml:space="preserve">And so to understand NATO, which provides ultimately the basis for the US to have a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base. It was designed not only to contain the Soviet Union, which really was not a threat in 1949, but also to cap German militarism and to reinforce US </w:t>
      </w:r>
      <w:r w:rsidRPr="006147A9">
        <w:rPr>
          <w:rFonts w:ascii="Arial" w:hAnsi="Arial" w:cs="Arial"/>
          <w:sz w:val="20"/>
          <w:szCs w:val="20"/>
        </w:rPr>
        <w:lastRenderedPageBreak/>
        <w:t xml:space="preserve">control over Western Europe. And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has been a central pillar in all of this. </w:t>
      </w:r>
      <w:proofErr w:type="gramStart"/>
      <w:r w:rsidRPr="006147A9">
        <w:rPr>
          <w:rFonts w:ascii="Arial" w:hAnsi="Arial" w:cs="Arial"/>
          <w:sz w:val="20"/>
          <w:szCs w:val="20"/>
        </w:rPr>
        <w:t>So, on one hand, to understand this political and m</w:t>
      </w:r>
      <w:r>
        <w:rPr>
          <w:rFonts w:ascii="Arial" w:hAnsi="Arial" w:cs="Arial"/>
          <w:sz w:val="20"/>
          <w:szCs w:val="20"/>
        </w:rPr>
        <w:t>ilitary function within Europe.</w:t>
      </w:r>
      <w:proofErr w:type="gramEnd"/>
    </w:p>
    <w:p w:rsidR="006147A9" w:rsidRDefault="006147A9" w:rsidP="006147A9">
      <w:pPr>
        <w:ind w:firstLine="720"/>
        <w:rPr>
          <w:rFonts w:ascii="Arial" w:hAnsi="Arial" w:cs="Arial"/>
          <w:sz w:val="20"/>
          <w:szCs w:val="20"/>
        </w:rPr>
      </w:pPr>
    </w:p>
    <w:p w:rsidR="006147A9" w:rsidRDefault="006147A9" w:rsidP="006147A9">
      <w:pPr>
        <w:ind w:firstLine="720"/>
        <w:rPr>
          <w:rFonts w:ascii="Arial" w:hAnsi="Arial" w:cs="Arial"/>
          <w:sz w:val="20"/>
          <w:szCs w:val="20"/>
        </w:rPr>
      </w:pPr>
      <w:r>
        <w:rPr>
          <w:rFonts w:ascii="Arial" w:hAnsi="Arial" w:cs="Arial"/>
          <w:sz w:val="20"/>
          <w:szCs w:val="20"/>
        </w:rPr>
        <w:t>“</w:t>
      </w:r>
      <w:r w:rsidRPr="006147A9">
        <w:rPr>
          <w:rFonts w:ascii="Arial" w:hAnsi="Arial" w:cs="Arial"/>
          <w:sz w:val="20"/>
          <w:szCs w:val="20"/>
        </w:rPr>
        <w:t xml:space="preserve">But then, as we know,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played a central role in the continuing war in Afghanistan, a war fought in violation of the UN Charter, and which has had devastating consequences for the pe</w:t>
      </w:r>
      <w:r>
        <w:rPr>
          <w:rFonts w:ascii="Arial" w:hAnsi="Arial" w:cs="Arial"/>
          <w:sz w:val="20"/>
          <w:szCs w:val="20"/>
        </w:rPr>
        <w:t>ople of Afghanistan.</w:t>
      </w:r>
    </w:p>
    <w:p w:rsidR="006147A9" w:rsidRDefault="006147A9" w:rsidP="006147A9">
      <w:pPr>
        <w:ind w:firstLine="720"/>
        <w:rPr>
          <w:rFonts w:ascii="Arial" w:hAnsi="Arial" w:cs="Arial"/>
          <w:sz w:val="20"/>
          <w:szCs w:val="20"/>
        </w:rPr>
      </w:pPr>
    </w:p>
    <w:p w:rsidR="006147A9" w:rsidRDefault="006147A9" w:rsidP="006147A9">
      <w:pPr>
        <w:ind w:firstLine="720"/>
        <w:rPr>
          <w:rFonts w:ascii="Arial" w:hAnsi="Arial" w:cs="Arial"/>
          <w:sz w:val="20"/>
          <w:szCs w:val="20"/>
        </w:rPr>
      </w:pPr>
      <w:r>
        <w:rPr>
          <w:rFonts w:ascii="Arial" w:hAnsi="Arial" w:cs="Arial"/>
          <w:sz w:val="20"/>
          <w:szCs w:val="20"/>
        </w:rPr>
        <w:t>“</w:t>
      </w:r>
      <w:r w:rsidRPr="006147A9">
        <w:rPr>
          <w:rFonts w:ascii="Arial" w:hAnsi="Arial" w:cs="Arial"/>
          <w:sz w:val="20"/>
          <w:szCs w:val="20"/>
        </w:rPr>
        <w:t xml:space="preserve">As you know, </w:t>
      </w:r>
      <w:proofErr w:type="spellStart"/>
      <w:r w:rsidRPr="006147A9">
        <w:rPr>
          <w:rFonts w:ascii="Arial" w:hAnsi="Arial" w:cs="Arial"/>
          <w:sz w:val="20"/>
          <w:szCs w:val="20"/>
        </w:rPr>
        <w:t>Ramstein</w:t>
      </w:r>
      <w:proofErr w:type="spellEnd"/>
      <w:r w:rsidRPr="006147A9">
        <w:rPr>
          <w:rFonts w:ascii="Arial" w:hAnsi="Arial" w:cs="Arial"/>
          <w:sz w:val="20"/>
          <w:szCs w:val="20"/>
        </w:rPr>
        <w:t xml:space="preserve"> is the center of AFRICON. And unknown to most people here in the United States, the US military is deeply active across Africa right now. In part it’s in response to Boko</w:t>
      </w:r>
      <w:r>
        <w:rPr>
          <w:rFonts w:ascii="Arial" w:hAnsi="Arial" w:cs="Arial"/>
          <w:sz w:val="20"/>
          <w:szCs w:val="20"/>
        </w:rPr>
        <w:t xml:space="preserve"> Haram, and Islamist terrorism.</w:t>
      </w:r>
    </w:p>
    <w:p w:rsidR="006147A9" w:rsidRDefault="006147A9" w:rsidP="006147A9">
      <w:pPr>
        <w:ind w:firstLine="720"/>
        <w:rPr>
          <w:rFonts w:ascii="Arial" w:hAnsi="Arial" w:cs="Arial"/>
          <w:sz w:val="20"/>
          <w:szCs w:val="20"/>
        </w:rPr>
      </w:pPr>
    </w:p>
    <w:p w:rsidR="006147A9" w:rsidRPr="006147A9" w:rsidRDefault="006147A9" w:rsidP="006147A9">
      <w:pPr>
        <w:ind w:firstLine="720"/>
        <w:rPr>
          <w:rFonts w:ascii="Arial" w:hAnsi="Arial" w:cs="Arial"/>
          <w:sz w:val="20"/>
          <w:szCs w:val="20"/>
        </w:rPr>
      </w:pPr>
      <w:r>
        <w:rPr>
          <w:rFonts w:ascii="Arial" w:hAnsi="Arial" w:cs="Arial"/>
          <w:sz w:val="20"/>
          <w:szCs w:val="20"/>
        </w:rPr>
        <w:t>“</w:t>
      </w:r>
      <w:r w:rsidRPr="006147A9">
        <w:rPr>
          <w:rFonts w:ascii="Arial" w:hAnsi="Arial" w:cs="Arial"/>
          <w:sz w:val="20"/>
          <w:szCs w:val="20"/>
        </w:rPr>
        <w:t>But at the same time it’s there to reinforce US access and control over the resources and markets of Africa, and to reinforce our competition with China for influence in Africa.   . . .</w:t>
      </w:r>
      <w:r>
        <w:rPr>
          <w:rFonts w:ascii="Arial" w:hAnsi="Arial" w:cs="Arial"/>
          <w:sz w:val="20"/>
          <w:szCs w:val="20"/>
        </w:rPr>
        <w:t>”    . . .</w:t>
      </w:r>
    </w:p>
    <w:p w:rsidR="006147A9" w:rsidRDefault="006147A9" w:rsidP="006147A9">
      <w:pPr>
        <w:rPr>
          <w:rFonts w:cs="Times New Roman"/>
          <w:sz w:val="20"/>
          <w:szCs w:val="20"/>
        </w:rPr>
      </w:pPr>
    </w:p>
    <w:p w:rsidR="006147A9" w:rsidRDefault="006147A9" w:rsidP="006147A9">
      <w:pPr>
        <w:ind w:left="2160" w:firstLine="720"/>
        <w:rPr>
          <w:rFonts w:cs="Times New Roman"/>
          <w:sz w:val="20"/>
          <w:szCs w:val="20"/>
        </w:rPr>
      </w:pPr>
      <w:r>
        <w:rPr>
          <w:rFonts w:cs="Times New Roman"/>
          <w:sz w:val="20"/>
          <w:szCs w:val="20"/>
        </w:rPr>
        <w:t xml:space="preserve">--- </w:t>
      </w:r>
      <w:r w:rsidRPr="006147A9">
        <w:rPr>
          <w:rFonts w:cs="Times New Roman"/>
          <w:sz w:val="20"/>
          <w:szCs w:val="20"/>
        </w:rPr>
        <w:t>http://www.actvism.org/en/politics/joseph-gerson-us-japan-ramstein/</w:t>
      </w:r>
    </w:p>
    <w:p w:rsidR="006147A9" w:rsidRDefault="006147A9" w:rsidP="006147A9">
      <w:pPr>
        <w:rPr>
          <w:rFonts w:cs="Times New Roman"/>
          <w:sz w:val="20"/>
          <w:szCs w:val="20"/>
        </w:rPr>
      </w:pPr>
    </w:p>
    <w:p w:rsidR="006147A9" w:rsidRDefault="006147A9" w:rsidP="006147A9">
      <w:pPr>
        <w:rPr>
          <w:rFonts w:cs="Times New Roman"/>
          <w:sz w:val="20"/>
          <w:szCs w:val="20"/>
        </w:rPr>
      </w:pPr>
    </w:p>
    <w:p w:rsidR="006147A9" w:rsidRDefault="006147A9" w:rsidP="006147A9">
      <w:pPr>
        <w:rPr>
          <w:rFonts w:cs="Times New Roman"/>
          <w:sz w:val="20"/>
          <w:szCs w:val="20"/>
        </w:rPr>
      </w:pPr>
    </w:p>
    <w:p w:rsidR="006147A9" w:rsidRDefault="006147A9" w:rsidP="006147A9">
      <w:pPr>
        <w:rPr>
          <w:rFonts w:cs="Times New Roman"/>
          <w:sz w:val="20"/>
          <w:szCs w:val="20"/>
        </w:rPr>
      </w:pPr>
    </w:p>
    <w:p w:rsidR="006147A9" w:rsidRDefault="006147A9" w:rsidP="006147A9">
      <w:pPr>
        <w:rPr>
          <w:rFonts w:cs="Times New Roman"/>
          <w:sz w:val="20"/>
          <w:szCs w:val="20"/>
        </w:rPr>
      </w:pPr>
    </w:p>
    <w:p w:rsidR="00A4792C" w:rsidRDefault="00A4792C" w:rsidP="006147A9">
      <w:pPr>
        <w:rPr>
          <w:rFonts w:cs="Times New Roman"/>
          <w:sz w:val="20"/>
          <w:szCs w:val="20"/>
        </w:rPr>
      </w:pPr>
    </w:p>
    <w:p w:rsidR="00A4792C" w:rsidRDefault="00A4792C" w:rsidP="006147A9">
      <w:pPr>
        <w:rPr>
          <w:rFonts w:cs="Times New Roman"/>
          <w:sz w:val="20"/>
          <w:szCs w:val="20"/>
        </w:rPr>
      </w:pPr>
    </w:p>
    <w:p w:rsidR="00A4792C" w:rsidRDefault="00A4792C" w:rsidP="006147A9">
      <w:pPr>
        <w:rPr>
          <w:rFonts w:cs="Times New Roman"/>
          <w:sz w:val="20"/>
          <w:szCs w:val="20"/>
        </w:rPr>
      </w:pPr>
    </w:p>
    <w:p w:rsidR="00C93708" w:rsidRDefault="00C93708" w:rsidP="006147A9">
      <w:pPr>
        <w:rPr>
          <w:rFonts w:cs="Times New Roman"/>
          <w:sz w:val="20"/>
          <w:szCs w:val="20"/>
        </w:rPr>
      </w:pPr>
    </w:p>
    <w:p w:rsidR="00C93708" w:rsidRDefault="00C93708" w:rsidP="006147A9">
      <w:pPr>
        <w:rPr>
          <w:rFonts w:cs="Times New Roman"/>
          <w:sz w:val="20"/>
          <w:szCs w:val="20"/>
        </w:rPr>
      </w:pPr>
    </w:p>
    <w:p w:rsidR="00A4792C" w:rsidRPr="00A4792C" w:rsidRDefault="00A4792C" w:rsidP="00A4792C">
      <w:pPr>
        <w:rPr>
          <w:rFonts w:cs="Times New Roman"/>
          <w:sz w:val="20"/>
          <w:szCs w:val="20"/>
        </w:rPr>
      </w:pPr>
    </w:p>
    <w:p w:rsidR="00A4792C" w:rsidRPr="00A4792C" w:rsidRDefault="00A4792C" w:rsidP="00A4792C">
      <w:pPr>
        <w:rPr>
          <w:rFonts w:cs="Times New Roman"/>
          <w:sz w:val="28"/>
          <w:szCs w:val="28"/>
        </w:rPr>
      </w:pPr>
      <w:r w:rsidRPr="00A4792C">
        <w:rPr>
          <w:rFonts w:cs="Times New Roman"/>
          <w:sz w:val="28"/>
          <w:szCs w:val="28"/>
        </w:rPr>
        <w:t xml:space="preserve">Will a peanut giveaway help or hurt Haitians? </w:t>
      </w:r>
    </w:p>
    <w:p w:rsidR="00CE761D" w:rsidRPr="00A4792C" w:rsidRDefault="00CE761D" w:rsidP="00CE761D">
      <w:pPr>
        <w:rPr>
          <w:rFonts w:ascii="Arial" w:hAnsi="Arial" w:cs="Arial"/>
          <w:sz w:val="20"/>
          <w:szCs w:val="20"/>
        </w:rPr>
      </w:pPr>
      <w:r>
        <w:rPr>
          <w:rFonts w:ascii="Arial" w:hAnsi="Arial" w:cs="Arial"/>
          <w:sz w:val="20"/>
          <w:szCs w:val="20"/>
        </w:rPr>
        <w:t xml:space="preserve">Marisa Tsai   -   </w:t>
      </w:r>
      <w:r w:rsidRPr="00A4792C">
        <w:rPr>
          <w:rFonts w:ascii="Arial" w:hAnsi="Arial" w:cs="Arial"/>
          <w:sz w:val="20"/>
          <w:szCs w:val="20"/>
        </w:rPr>
        <w:t xml:space="preserve"> Food Tank</w:t>
      </w:r>
      <w:r>
        <w:rPr>
          <w:rFonts w:ascii="Arial" w:hAnsi="Arial" w:cs="Arial"/>
          <w:sz w:val="20"/>
          <w:szCs w:val="20"/>
        </w:rPr>
        <w:t xml:space="preserve"> / Christian Science Monitor </w:t>
      </w:r>
      <w:r w:rsidRPr="00A4792C">
        <w:rPr>
          <w:rFonts w:ascii="Arial" w:hAnsi="Arial" w:cs="Arial"/>
          <w:sz w:val="20"/>
          <w:szCs w:val="20"/>
        </w:rPr>
        <w:t xml:space="preserve">  </w:t>
      </w:r>
      <w:r>
        <w:rPr>
          <w:rFonts w:ascii="Arial" w:hAnsi="Arial" w:cs="Arial"/>
          <w:sz w:val="20"/>
          <w:szCs w:val="20"/>
        </w:rPr>
        <w:t xml:space="preserve">  -       </w:t>
      </w:r>
      <w:r w:rsidRPr="00A4792C">
        <w:rPr>
          <w:rFonts w:ascii="Arial" w:hAnsi="Arial" w:cs="Arial"/>
          <w:sz w:val="20"/>
          <w:szCs w:val="20"/>
        </w:rPr>
        <w:t xml:space="preserve">June 21, 2016  </w:t>
      </w:r>
    </w:p>
    <w:p w:rsidR="00CE761D" w:rsidRDefault="00CE761D" w:rsidP="00A4792C">
      <w:pPr>
        <w:rPr>
          <w:rFonts w:ascii="Arial" w:hAnsi="Arial" w:cs="Arial"/>
          <w:sz w:val="20"/>
          <w:szCs w:val="20"/>
        </w:rPr>
      </w:pPr>
    </w:p>
    <w:p w:rsidR="00CE761D" w:rsidRPr="00A4792C" w:rsidRDefault="00CE761D" w:rsidP="00A4792C">
      <w:pPr>
        <w:rPr>
          <w:rFonts w:ascii="Arial" w:hAnsi="Arial" w:cs="Arial"/>
          <w:sz w:val="20"/>
          <w:szCs w:val="20"/>
        </w:rPr>
      </w:pPr>
    </w:p>
    <w:p w:rsidR="00CE761D" w:rsidRDefault="00A4792C" w:rsidP="00CE761D">
      <w:pPr>
        <w:ind w:firstLine="720"/>
        <w:rPr>
          <w:rFonts w:ascii="Arial" w:hAnsi="Arial" w:cs="Arial"/>
          <w:sz w:val="20"/>
          <w:szCs w:val="20"/>
        </w:rPr>
      </w:pPr>
      <w:r w:rsidRPr="00A4792C">
        <w:rPr>
          <w:rFonts w:ascii="Arial" w:hAnsi="Arial" w:cs="Arial"/>
          <w:sz w:val="20"/>
          <w:szCs w:val="20"/>
        </w:rPr>
        <w:t xml:space="preserve">Earlier this year, the U.S. Department of Agriculture (USDA) announced that the agency is shipping surplus American peanuts to help feed 140,000 food insecure schoolchildren in Haiti. According to the U.N. World Food Program (WFP), there are more than 3.6 million food insecure Haitians. </w:t>
      </w:r>
      <w:r w:rsidR="00CE761D">
        <w:rPr>
          <w:rFonts w:ascii="Arial" w:hAnsi="Arial" w:cs="Arial"/>
          <w:sz w:val="20"/>
          <w:szCs w:val="20"/>
        </w:rPr>
        <w:t xml:space="preserve">   . . .   </w:t>
      </w:r>
    </w:p>
    <w:p w:rsidR="00CE761D" w:rsidRDefault="00CE761D" w:rsidP="00CE761D">
      <w:pPr>
        <w:ind w:firstLine="720"/>
        <w:rPr>
          <w:rFonts w:ascii="Arial" w:hAnsi="Arial" w:cs="Arial"/>
          <w:sz w:val="20"/>
          <w:szCs w:val="20"/>
        </w:rPr>
      </w:pPr>
    </w:p>
    <w:p w:rsidR="00CE761D" w:rsidRDefault="00CE761D" w:rsidP="00CE761D">
      <w:pPr>
        <w:ind w:firstLine="720"/>
        <w:rPr>
          <w:rFonts w:ascii="Arial" w:hAnsi="Arial" w:cs="Arial"/>
          <w:sz w:val="20"/>
          <w:szCs w:val="20"/>
        </w:rPr>
      </w:pPr>
    </w:p>
    <w:p w:rsidR="00A4792C" w:rsidRPr="00A4792C" w:rsidRDefault="00CE761D" w:rsidP="00CE761D">
      <w:pPr>
        <w:ind w:firstLine="720"/>
        <w:rPr>
          <w:rFonts w:ascii="Arial" w:hAnsi="Arial" w:cs="Arial"/>
          <w:sz w:val="20"/>
          <w:szCs w:val="20"/>
        </w:rPr>
      </w:pPr>
      <w:r>
        <w:rPr>
          <w:rFonts w:ascii="Arial" w:hAnsi="Arial" w:cs="Arial"/>
          <w:sz w:val="20"/>
          <w:szCs w:val="20"/>
        </w:rPr>
        <w:t>. . .   M</w:t>
      </w:r>
      <w:r w:rsidR="00A4792C" w:rsidRPr="00A4792C">
        <w:rPr>
          <w:rFonts w:ascii="Arial" w:hAnsi="Arial" w:cs="Arial"/>
          <w:sz w:val="20"/>
          <w:szCs w:val="20"/>
        </w:rPr>
        <w:t>ore than 60 NGOs</w:t>
      </w:r>
      <w:r>
        <w:rPr>
          <w:rFonts w:ascii="Arial" w:hAnsi="Arial" w:cs="Arial"/>
          <w:sz w:val="20"/>
          <w:szCs w:val="20"/>
        </w:rPr>
        <w:t xml:space="preserve"> </w:t>
      </w:r>
      <w:r w:rsidR="00A4792C" w:rsidRPr="00A4792C">
        <w:rPr>
          <w:rFonts w:ascii="Arial" w:hAnsi="Arial" w:cs="Arial"/>
          <w:sz w:val="20"/>
          <w:szCs w:val="20"/>
        </w:rPr>
        <w:t>—</w:t>
      </w:r>
      <w:r>
        <w:rPr>
          <w:rFonts w:ascii="Arial" w:hAnsi="Arial" w:cs="Arial"/>
          <w:sz w:val="20"/>
          <w:szCs w:val="20"/>
        </w:rPr>
        <w:t xml:space="preserve"> </w:t>
      </w:r>
      <w:r w:rsidR="00A4792C" w:rsidRPr="00A4792C">
        <w:rPr>
          <w:rFonts w:ascii="Arial" w:hAnsi="Arial" w:cs="Arial"/>
          <w:sz w:val="20"/>
          <w:szCs w:val="20"/>
        </w:rPr>
        <w:t>including Food First, Grassroots International, and the U.S. Food Sovereignty Alliance</w:t>
      </w:r>
      <w:r w:rsidR="007455DB">
        <w:rPr>
          <w:rFonts w:ascii="Arial" w:hAnsi="Arial" w:cs="Arial"/>
          <w:sz w:val="20"/>
          <w:szCs w:val="20"/>
        </w:rPr>
        <w:t xml:space="preserve"> </w:t>
      </w:r>
      <w:r w:rsidR="00A4792C" w:rsidRPr="00A4792C">
        <w:rPr>
          <w:rFonts w:ascii="Arial" w:hAnsi="Arial" w:cs="Arial"/>
          <w:sz w:val="20"/>
          <w:szCs w:val="20"/>
        </w:rPr>
        <w:t>—</w:t>
      </w:r>
      <w:r w:rsidR="007455DB">
        <w:rPr>
          <w:rFonts w:ascii="Arial" w:hAnsi="Arial" w:cs="Arial"/>
          <w:sz w:val="20"/>
          <w:szCs w:val="20"/>
        </w:rPr>
        <w:t xml:space="preserve"> </w:t>
      </w:r>
      <w:r w:rsidR="00A4792C" w:rsidRPr="00A4792C">
        <w:rPr>
          <w:rFonts w:ascii="Arial" w:hAnsi="Arial" w:cs="Arial"/>
          <w:sz w:val="20"/>
          <w:szCs w:val="20"/>
        </w:rPr>
        <w:t xml:space="preserve">are calling for its cancellation. </w:t>
      </w:r>
    </w:p>
    <w:p w:rsidR="00CE761D" w:rsidRDefault="00CE761D" w:rsidP="00A4792C">
      <w:pPr>
        <w:rPr>
          <w:rFonts w:ascii="Arial" w:hAnsi="Arial" w:cs="Arial"/>
          <w:sz w:val="20"/>
          <w:szCs w:val="20"/>
        </w:rPr>
      </w:pPr>
    </w:p>
    <w:p w:rsidR="00CE761D" w:rsidRDefault="00CE761D" w:rsidP="00A4792C">
      <w:pPr>
        <w:rPr>
          <w:rFonts w:ascii="Arial" w:hAnsi="Arial" w:cs="Arial"/>
          <w:sz w:val="20"/>
          <w:szCs w:val="20"/>
        </w:rPr>
      </w:pPr>
    </w:p>
    <w:p w:rsidR="00A4792C" w:rsidRDefault="00A4792C" w:rsidP="00CE761D">
      <w:pPr>
        <w:ind w:firstLine="720"/>
        <w:rPr>
          <w:rFonts w:ascii="Arial" w:hAnsi="Arial" w:cs="Arial"/>
          <w:sz w:val="20"/>
          <w:szCs w:val="20"/>
        </w:rPr>
      </w:pPr>
      <w:r w:rsidRPr="00A4792C">
        <w:rPr>
          <w:rFonts w:ascii="Arial" w:hAnsi="Arial" w:cs="Arial"/>
          <w:sz w:val="20"/>
          <w:szCs w:val="20"/>
        </w:rPr>
        <w:t xml:space="preserve">Peanut production plays a central role in the Haitian economy and forms a critical foundation of its food sovereignty, according to a letter by aid groups to USDA Secretary Tom Vilsack. </w:t>
      </w:r>
      <w:r w:rsidR="00CE761D">
        <w:rPr>
          <w:rFonts w:ascii="Arial" w:hAnsi="Arial" w:cs="Arial"/>
          <w:sz w:val="20"/>
          <w:szCs w:val="20"/>
        </w:rPr>
        <w:t xml:space="preserve">   . . .   </w:t>
      </w:r>
      <w:r w:rsidRPr="00A4792C">
        <w:rPr>
          <w:rFonts w:ascii="Arial" w:hAnsi="Arial" w:cs="Arial"/>
          <w:sz w:val="20"/>
          <w:szCs w:val="20"/>
        </w:rPr>
        <w:t>Peanut farmers in Haiti have only recently experienced increased success, aided by efforts from a partnership between the Clinton Foundation</w:t>
      </w:r>
      <w:r w:rsidR="00CE761D">
        <w:rPr>
          <w:rFonts w:ascii="Arial" w:hAnsi="Arial" w:cs="Arial"/>
          <w:sz w:val="20"/>
          <w:szCs w:val="20"/>
        </w:rPr>
        <w:t xml:space="preserve"> </w:t>
      </w:r>
      <w:r w:rsidRPr="00A4792C">
        <w:rPr>
          <w:rFonts w:ascii="Arial" w:hAnsi="Arial" w:cs="Arial"/>
          <w:sz w:val="20"/>
          <w:szCs w:val="20"/>
        </w:rPr>
        <w:t>—</w:t>
      </w:r>
      <w:r w:rsidR="00CE761D">
        <w:rPr>
          <w:rFonts w:ascii="Arial" w:hAnsi="Arial" w:cs="Arial"/>
          <w:sz w:val="20"/>
          <w:szCs w:val="20"/>
        </w:rPr>
        <w:t xml:space="preserve"> </w:t>
      </w:r>
      <w:r w:rsidRPr="00A4792C">
        <w:rPr>
          <w:rFonts w:ascii="Arial" w:hAnsi="Arial" w:cs="Arial"/>
          <w:sz w:val="20"/>
          <w:szCs w:val="20"/>
        </w:rPr>
        <w:t xml:space="preserve">which created the </w:t>
      </w:r>
      <w:proofErr w:type="spellStart"/>
      <w:r w:rsidRPr="00A4792C">
        <w:rPr>
          <w:rFonts w:ascii="Arial" w:hAnsi="Arial" w:cs="Arial"/>
          <w:sz w:val="20"/>
          <w:szCs w:val="20"/>
        </w:rPr>
        <w:t>Acceso</w:t>
      </w:r>
      <w:proofErr w:type="spellEnd"/>
      <w:r w:rsidRPr="00A4792C">
        <w:rPr>
          <w:rFonts w:ascii="Arial" w:hAnsi="Arial" w:cs="Arial"/>
          <w:sz w:val="20"/>
          <w:szCs w:val="20"/>
        </w:rPr>
        <w:t xml:space="preserve"> Peanut Enterprise Corporation</w:t>
      </w:r>
      <w:r w:rsidR="00CE761D">
        <w:rPr>
          <w:rFonts w:ascii="Arial" w:hAnsi="Arial" w:cs="Arial"/>
          <w:sz w:val="20"/>
          <w:szCs w:val="20"/>
        </w:rPr>
        <w:t xml:space="preserve"> </w:t>
      </w:r>
      <w:r w:rsidRPr="00A4792C">
        <w:rPr>
          <w:rFonts w:ascii="Arial" w:hAnsi="Arial" w:cs="Arial"/>
          <w:sz w:val="20"/>
          <w:szCs w:val="20"/>
        </w:rPr>
        <w:t>—</w:t>
      </w:r>
      <w:r w:rsidR="00CE761D">
        <w:rPr>
          <w:rFonts w:ascii="Arial" w:hAnsi="Arial" w:cs="Arial"/>
          <w:sz w:val="20"/>
          <w:szCs w:val="20"/>
        </w:rPr>
        <w:t xml:space="preserve"> </w:t>
      </w:r>
      <w:r w:rsidRPr="00A4792C">
        <w:rPr>
          <w:rFonts w:ascii="Arial" w:hAnsi="Arial" w:cs="Arial"/>
          <w:sz w:val="20"/>
          <w:szCs w:val="20"/>
        </w:rPr>
        <w:t>a nonprofit called Meds &amp; Food for Kids, and the University of Georgia. For the past four years, the partnership has helped build a secure depot and drying area for peanuts, conducted farmer training on timely fungicide applications and planting techniques, and provided improved seed varieties and testing for aflatoxin</w:t>
      </w:r>
      <w:r w:rsidR="00CE761D">
        <w:rPr>
          <w:rFonts w:ascii="Arial" w:hAnsi="Arial" w:cs="Arial"/>
          <w:sz w:val="20"/>
          <w:szCs w:val="20"/>
        </w:rPr>
        <w:t xml:space="preserve"> </w:t>
      </w:r>
      <w:r w:rsidRPr="00A4792C">
        <w:rPr>
          <w:rFonts w:ascii="Arial" w:hAnsi="Arial" w:cs="Arial"/>
          <w:sz w:val="20"/>
          <w:szCs w:val="20"/>
        </w:rPr>
        <w:t>—</w:t>
      </w:r>
      <w:r w:rsidR="00CE761D">
        <w:rPr>
          <w:rFonts w:ascii="Arial" w:hAnsi="Arial" w:cs="Arial"/>
          <w:sz w:val="20"/>
          <w:szCs w:val="20"/>
        </w:rPr>
        <w:t xml:space="preserve"> </w:t>
      </w:r>
      <w:r w:rsidRPr="00A4792C">
        <w:rPr>
          <w:rFonts w:ascii="Arial" w:hAnsi="Arial" w:cs="Arial"/>
          <w:sz w:val="20"/>
          <w:szCs w:val="20"/>
        </w:rPr>
        <w:t xml:space="preserve">a fungus that often contaminates peanuts. The efforts have proven fruitful: farmers experienced, on average, a 30 percent increase in income since the intervention. </w:t>
      </w:r>
      <w:r w:rsidR="00CE761D">
        <w:rPr>
          <w:rFonts w:ascii="Arial" w:hAnsi="Arial" w:cs="Arial"/>
          <w:sz w:val="20"/>
          <w:szCs w:val="20"/>
        </w:rPr>
        <w:t xml:space="preserve">   . . .    </w:t>
      </w:r>
    </w:p>
    <w:p w:rsidR="00CE761D" w:rsidRDefault="00CE761D" w:rsidP="00CE761D">
      <w:pPr>
        <w:ind w:firstLine="720"/>
        <w:rPr>
          <w:rFonts w:ascii="Arial" w:hAnsi="Arial" w:cs="Arial"/>
          <w:sz w:val="20"/>
          <w:szCs w:val="20"/>
        </w:rPr>
      </w:pPr>
    </w:p>
    <w:p w:rsidR="00CE761D" w:rsidRPr="00A4792C" w:rsidRDefault="00CE761D" w:rsidP="00CE761D">
      <w:pPr>
        <w:ind w:firstLine="720"/>
        <w:rPr>
          <w:rFonts w:ascii="Arial" w:hAnsi="Arial" w:cs="Arial"/>
          <w:sz w:val="20"/>
          <w:szCs w:val="20"/>
        </w:rPr>
      </w:pPr>
    </w:p>
    <w:p w:rsidR="00CE761D" w:rsidRDefault="00CE761D" w:rsidP="00CE761D">
      <w:pPr>
        <w:ind w:firstLine="720"/>
        <w:rPr>
          <w:rFonts w:ascii="Arial" w:hAnsi="Arial" w:cs="Arial"/>
          <w:sz w:val="20"/>
          <w:szCs w:val="20"/>
        </w:rPr>
      </w:pPr>
      <w:r>
        <w:rPr>
          <w:rFonts w:ascii="Arial" w:hAnsi="Arial" w:cs="Arial"/>
          <w:sz w:val="20"/>
          <w:szCs w:val="20"/>
        </w:rPr>
        <w:t xml:space="preserve">. . .   </w:t>
      </w:r>
      <w:r w:rsidR="00A4792C" w:rsidRPr="00A4792C">
        <w:rPr>
          <w:rFonts w:ascii="Arial" w:hAnsi="Arial" w:cs="Arial"/>
          <w:sz w:val="20"/>
          <w:szCs w:val="20"/>
        </w:rPr>
        <w:t>The USDA defends its decision</w:t>
      </w:r>
      <w:r>
        <w:rPr>
          <w:rFonts w:ascii="Arial" w:hAnsi="Arial" w:cs="Arial"/>
          <w:sz w:val="20"/>
          <w:szCs w:val="20"/>
        </w:rPr>
        <w:t xml:space="preserve"> </w:t>
      </w:r>
      <w:r w:rsidR="00A4792C" w:rsidRPr="00A4792C">
        <w:rPr>
          <w:rFonts w:ascii="Arial" w:hAnsi="Arial" w:cs="Arial"/>
          <w:sz w:val="20"/>
          <w:szCs w:val="20"/>
        </w:rPr>
        <w:t>—</w:t>
      </w:r>
      <w:r>
        <w:rPr>
          <w:rFonts w:ascii="Arial" w:hAnsi="Arial" w:cs="Arial"/>
          <w:sz w:val="20"/>
          <w:szCs w:val="20"/>
        </w:rPr>
        <w:t xml:space="preserve"> </w:t>
      </w:r>
      <w:r w:rsidR="00A4792C" w:rsidRPr="00A4792C">
        <w:rPr>
          <w:rFonts w:ascii="Arial" w:hAnsi="Arial" w:cs="Arial"/>
          <w:sz w:val="20"/>
          <w:szCs w:val="20"/>
        </w:rPr>
        <w:t>they say that the peanut donation represents only 1.4 percent of Haiti’s average annual peanut production and could feed thousands of malnourished c</w:t>
      </w:r>
      <w:r>
        <w:rPr>
          <w:rFonts w:ascii="Arial" w:hAnsi="Arial" w:cs="Arial"/>
          <w:sz w:val="20"/>
          <w:szCs w:val="20"/>
        </w:rPr>
        <w:t>hildren for a full school year.</w:t>
      </w:r>
    </w:p>
    <w:p w:rsidR="00CE761D" w:rsidRDefault="00CE761D" w:rsidP="00CE761D">
      <w:pPr>
        <w:ind w:firstLine="720"/>
        <w:rPr>
          <w:rFonts w:ascii="Arial" w:hAnsi="Arial" w:cs="Arial"/>
          <w:sz w:val="20"/>
          <w:szCs w:val="20"/>
        </w:rPr>
      </w:pPr>
    </w:p>
    <w:p w:rsidR="00CE761D" w:rsidRDefault="00A4792C" w:rsidP="00CE761D">
      <w:pPr>
        <w:ind w:firstLine="720"/>
        <w:rPr>
          <w:rFonts w:ascii="Arial" w:hAnsi="Arial" w:cs="Arial"/>
          <w:sz w:val="20"/>
          <w:szCs w:val="20"/>
        </w:rPr>
      </w:pPr>
      <w:r w:rsidRPr="00A4792C">
        <w:rPr>
          <w:rFonts w:ascii="Arial" w:hAnsi="Arial" w:cs="Arial"/>
          <w:sz w:val="20"/>
          <w:szCs w:val="20"/>
        </w:rPr>
        <w:lastRenderedPageBreak/>
        <w:t>“The donated peanuts will be used as morning snacks in USDA/WFP school feeding programs in vulnerable areas of H</w:t>
      </w:r>
      <w:r w:rsidR="00CE761D">
        <w:rPr>
          <w:rFonts w:ascii="Arial" w:hAnsi="Arial" w:cs="Arial"/>
          <w:sz w:val="20"/>
          <w:szCs w:val="20"/>
        </w:rPr>
        <w:t>aiti where malnutrition is high.</w:t>
      </w:r>
    </w:p>
    <w:p w:rsidR="00CE761D" w:rsidRDefault="00CE761D" w:rsidP="00CE761D">
      <w:pPr>
        <w:ind w:firstLine="720"/>
        <w:rPr>
          <w:rFonts w:ascii="Arial" w:hAnsi="Arial" w:cs="Arial"/>
          <w:sz w:val="20"/>
          <w:szCs w:val="20"/>
        </w:rPr>
      </w:pPr>
    </w:p>
    <w:p w:rsidR="00A4792C" w:rsidRPr="00A4792C" w:rsidRDefault="00A4792C" w:rsidP="00CE761D">
      <w:pPr>
        <w:ind w:firstLine="720"/>
        <w:rPr>
          <w:rFonts w:ascii="Arial" w:hAnsi="Arial" w:cs="Arial"/>
          <w:sz w:val="20"/>
          <w:szCs w:val="20"/>
        </w:rPr>
      </w:pPr>
      <w:r w:rsidRPr="00A4792C">
        <w:rPr>
          <w:rFonts w:ascii="Arial" w:hAnsi="Arial" w:cs="Arial"/>
          <w:sz w:val="20"/>
          <w:szCs w:val="20"/>
        </w:rPr>
        <w:t xml:space="preserve"> Before donating the peanuts, USDA worked with WFP to develop a distribution program to ensure that the donation would not negatively affect Haiti's domestic peanut market,” says USDA press secretary Catherine Cochran. “Nearly a third of Haitian children suffer from stunting, and many students arrive at school in the morning without having eaten breakfast. Peanuts, as a traditional part of the Haitian diet, provide much-needed protein.”</w:t>
      </w:r>
    </w:p>
    <w:p w:rsidR="00A4792C" w:rsidRPr="00A4792C" w:rsidRDefault="00A4792C" w:rsidP="00A4792C">
      <w:pPr>
        <w:rPr>
          <w:rFonts w:ascii="Arial" w:hAnsi="Arial" w:cs="Arial"/>
          <w:sz w:val="20"/>
          <w:szCs w:val="20"/>
        </w:rPr>
      </w:pPr>
    </w:p>
    <w:p w:rsidR="00A4792C" w:rsidRDefault="00A4792C" w:rsidP="00CE761D">
      <w:pPr>
        <w:ind w:firstLine="720"/>
        <w:rPr>
          <w:rFonts w:ascii="Arial" w:hAnsi="Arial" w:cs="Arial"/>
          <w:sz w:val="20"/>
          <w:szCs w:val="20"/>
        </w:rPr>
      </w:pPr>
      <w:r w:rsidRPr="00A4792C">
        <w:rPr>
          <w:rFonts w:ascii="Arial" w:hAnsi="Arial" w:cs="Arial"/>
          <w:sz w:val="20"/>
          <w:szCs w:val="20"/>
        </w:rPr>
        <w:t xml:space="preserve">But food aid groups and Haitian farmers claim that unloading the peanut surplus on Haiti amounts to dumping and will result in serious consequences </w:t>
      </w:r>
      <w:r w:rsidR="00CE761D">
        <w:rPr>
          <w:rFonts w:ascii="Arial" w:hAnsi="Arial" w:cs="Arial"/>
          <w:sz w:val="20"/>
          <w:szCs w:val="20"/>
        </w:rPr>
        <w:t xml:space="preserve">     . . .   </w:t>
      </w:r>
    </w:p>
    <w:p w:rsidR="00CE761D" w:rsidRDefault="00CE761D" w:rsidP="00CE761D">
      <w:pPr>
        <w:ind w:firstLine="720"/>
        <w:rPr>
          <w:rFonts w:ascii="Arial" w:hAnsi="Arial" w:cs="Arial"/>
          <w:sz w:val="20"/>
          <w:szCs w:val="20"/>
        </w:rPr>
      </w:pPr>
    </w:p>
    <w:p w:rsidR="00CE761D" w:rsidRPr="00CE761D" w:rsidRDefault="00CE761D" w:rsidP="00CE761D">
      <w:pPr>
        <w:ind w:firstLine="720"/>
        <w:rPr>
          <w:rFonts w:cs="Times New Roman"/>
          <w:color w:val="FF0000"/>
          <w:szCs w:val="24"/>
        </w:rPr>
      </w:pPr>
    </w:p>
    <w:p w:rsidR="00CE761D" w:rsidRPr="00CE761D" w:rsidRDefault="00CE761D" w:rsidP="00CE761D">
      <w:pPr>
        <w:ind w:firstLine="720"/>
        <w:rPr>
          <w:rFonts w:cs="Times New Roman"/>
          <w:color w:val="FF0000"/>
          <w:szCs w:val="24"/>
        </w:rPr>
      </w:pPr>
      <w:r w:rsidRPr="00CE761D">
        <w:rPr>
          <w:rFonts w:cs="Times New Roman"/>
          <w:color w:val="FF0000"/>
          <w:szCs w:val="24"/>
        </w:rPr>
        <w:t>{  I suggest that the 60 NGO’s that complained are all being directed by a central hand that, on general principles, objects to food being transported from one place to another, and so asks any agency under its influence to use any possible excuse to avoid moving food around.  }</w:t>
      </w:r>
    </w:p>
    <w:p w:rsidR="00A4792C" w:rsidRPr="00A4792C" w:rsidRDefault="00A4792C" w:rsidP="00A4792C">
      <w:pPr>
        <w:rPr>
          <w:rFonts w:ascii="Arial" w:hAnsi="Arial" w:cs="Arial"/>
          <w:sz w:val="20"/>
          <w:szCs w:val="20"/>
        </w:rPr>
      </w:pPr>
    </w:p>
    <w:p w:rsidR="00A4792C" w:rsidRDefault="00A4792C" w:rsidP="00A4792C">
      <w:pPr>
        <w:rPr>
          <w:rFonts w:cs="Times New Roman"/>
          <w:sz w:val="20"/>
          <w:szCs w:val="20"/>
        </w:rPr>
      </w:pPr>
    </w:p>
    <w:p w:rsidR="00A4792C" w:rsidRDefault="00A4792C" w:rsidP="00A4792C">
      <w:pPr>
        <w:ind w:firstLine="720"/>
        <w:rPr>
          <w:rFonts w:cs="Times New Roman"/>
          <w:sz w:val="20"/>
          <w:szCs w:val="20"/>
        </w:rPr>
      </w:pPr>
      <w:r>
        <w:rPr>
          <w:rFonts w:cs="Times New Roman"/>
          <w:sz w:val="20"/>
          <w:szCs w:val="20"/>
        </w:rPr>
        <w:t xml:space="preserve">--- </w:t>
      </w:r>
      <w:r w:rsidRPr="00A4792C">
        <w:rPr>
          <w:rFonts w:cs="Times New Roman"/>
          <w:sz w:val="20"/>
          <w:szCs w:val="20"/>
        </w:rPr>
        <w:t>http://www.csmonitor.com/Business/The-Bite/2016/0621/Will-a-peanut-giveaway-help-or-hurt-Haitians</w:t>
      </w:r>
    </w:p>
    <w:p w:rsidR="00A4792C" w:rsidRDefault="00A4792C" w:rsidP="00A4792C">
      <w:pPr>
        <w:rPr>
          <w:rFonts w:cs="Times New Roman"/>
          <w:sz w:val="20"/>
          <w:szCs w:val="20"/>
        </w:rPr>
      </w:pPr>
    </w:p>
    <w:p w:rsidR="00A4792C" w:rsidRDefault="00A4792C" w:rsidP="00A4792C">
      <w:pPr>
        <w:rPr>
          <w:rFonts w:cs="Times New Roman"/>
          <w:sz w:val="20"/>
          <w:szCs w:val="20"/>
        </w:rPr>
      </w:pPr>
    </w:p>
    <w:p w:rsidR="00A4792C" w:rsidRDefault="00A4792C" w:rsidP="00A4792C">
      <w:pPr>
        <w:rPr>
          <w:rFonts w:cs="Times New Roman"/>
          <w:sz w:val="20"/>
          <w:szCs w:val="20"/>
        </w:rPr>
      </w:pPr>
    </w:p>
    <w:p w:rsidR="00A4792C" w:rsidRDefault="00A4792C" w:rsidP="00A4792C">
      <w:pPr>
        <w:rPr>
          <w:rFonts w:cs="Times New Roman"/>
          <w:sz w:val="20"/>
          <w:szCs w:val="20"/>
        </w:rPr>
      </w:pPr>
    </w:p>
    <w:p w:rsidR="00C60729" w:rsidRDefault="00C60729" w:rsidP="00A4792C">
      <w:pPr>
        <w:rPr>
          <w:rFonts w:cs="Times New Roman"/>
          <w:sz w:val="20"/>
          <w:szCs w:val="20"/>
        </w:rPr>
      </w:pPr>
    </w:p>
    <w:p w:rsidR="00C60729" w:rsidRDefault="00C60729" w:rsidP="00C60729">
      <w:pPr>
        <w:rPr>
          <w:rFonts w:cs="Times New Roman"/>
          <w:sz w:val="28"/>
          <w:szCs w:val="28"/>
        </w:rPr>
      </w:pPr>
    </w:p>
    <w:p w:rsidR="00C60729" w:rsidRDefault="00C60729" w:rsidP="00C60729">
      <w:pPr>
        <w:rPr>
          <w:rFonts w:cs="Times New Roman"/>
          <w:sz w:val="28"/>
          <w:szCs w:val="28"/>
        </w:rPr>
      </w:pPr>
    </w:p>
    <w:p w:rsidR="00C60729" w:rsidRDefault="00C60729" w:rsidP="00C60729">
      <w:pPr>
        <w:rPr>
          <w:rFonts w:cs="Times New Roman"/>
          <w:sz w:val="28"/>
          <w:szCs w:val="28"/>
        </w:rPr>
      </w:pPr>
    </w:p>
    <w:p w:rsidR="00C60729" w:rsidRPr="00C60729" w:rsidRDefault="00C60729" w:rsidP="00C60729">
      <w:pPr>
        <w:rPr>
          <w:rFonts w:cs="Times New Roman"/>
          <w:sz w:val="28"/>
          <w:szCs w:val="28"/>
        </w:rPr>
      </w:pPr>
      <w:r w:rsidRPr="00C60729">
        <w:rPr>
          <w:rFonts w:cs="Times New Roman"/>
          <w:sz w:val="28"/>
          <w:szCs w:val="28"/>
        </w:rPr>
        <w:t xml:space="preserve">Afghanistan refutes Russia’s support to Taliban </w:t>
      </w:r>
      <w:r>
        <w:rPr>
          <w:rFonts w:cs="Times New Roman"/>
          <w:sz w:val="28"/>
          <w:szCs w:val="28"/>
        </w:rPr>
        <w:t>demands for foreign troops exit</w:t>
      </w:r>
    </w:p>
    <w:p w:rsidR="00C60729" w:rsidRPr="00C60729" w:rsidRDefault="00C60729" w:rsidP="00C60729">
      <w:pPr>
        <w:rPr>
          <w:rFonts w:ascii="Arial" w:hAnsi="Arial" w:cs="Arial"/>
          <w:sz w:val="20"/>
          <w:szCs w:val="20"/>
        </w:rPr>
      </w:pPr>
      <w:r w:rsidRPr="00C60729">
        <w:rPr>
          <w:rFonts w:ascii="Arial" w:hAnsi="Arial" w:cs="Arial"/>
          <w:sz w:val="20"/>
          <w:szCs w:val="20"/>
        </w:rPr>
        <w:t xml:space="preserve">The </w:t>
      </w:r>
      <w:proofErr w:type="spellStart"/>
      <w:r w:rsidRPr="00C60729">
        <w:rPr>
          <w:rFonts w:ascii="Arial" w:hAnsi="Arial" w:cs="Arial"/>
          <w:sz w:val="20"/>
          <w:szCs w:val="20"/>
        </w:rPr>
        <w:t>Siasat</w:t>
      </w:r>
      <w:proofErr w:type="spellEnd"/>
      <w:r w:rsidRPr="00C60729">
        <w:rPr>
          <w:rFonts w:ascii="Arial" w:hAnsi="Arial" w:cs="Arial"/>
          <w:sz w:val="20"/>
          <w:szCs w:val="20"/>
        </w:rPr>
        <w:t xml:space="preserve"> Daily  </w:t>
      </w:r>
      <w:r>
        <w:rPr>
          <w:rFonts w:ascii="Arial" w:hAnsi="Arial" w:cs="Arial"/>
          <w:sz w:val="20"/>
          <w:szCs w:val="20"/>
        </w:rPr>
        <w:t xml:space="preserve">    -     April 4, 2017</w:t>
      </w:r>
    </w:p>
    <w:p w:rsidR="00C60729" w:rsidRPr="00C60729" w:rsidRDefault="00C60729" w:rsidP="00C60729">
      <w:pPr>
        <w:rPr>
          <w:rFonts w:ascii="Arial" w:hAnsi="Arial" w:cs="Arial"/>
          <w:sz w:val="20"/>
          <w:szCs w:val="20"/>
        </w:rPr>
      </w:pPr>
    </w:p>
    <w:p w:rsidR="00C60729" w:rsidRDefault="00C60729" w:rsidP="00C60729">
      <w:pPr>
        <w:rPr>
          <w:rFonts w:ascii="Arial" w:hAnsi="Arial" w:cs="Arial"/>
          <w:sz w:val="20"/>
          <w:szCs w:val="20"/>
        </w:rPr>
      </w:pPr>
    </w:p>
    <w:p w:rsidR="00C60729" w:rsidRPr="00C60729" w:rsidRDefault="00C60729" w:rsidP="00C60729">
      <w:pPr>
        <w:ind w:firstLine="720"/>
        <w:rPr>
          <w:rFonts w:ascii="Arial" w:hAnsi="Arial" w:cs="Arial"/>
          <w:sz w:val="20"/>
          <w:szCs w:val="20"/>
        </w:rPr>
      </w:pPr>
      <w:r w:rsidRPr="00C60729">
        <w:rPr>
          <w:rFonts w:ascii="Arial" w:hAnsi="Arial" w:cs="Arial"/>
          <w:sz w:val="20"/>
          <w:szCs w:val="20"/>
        </w:rPr>
        <w:t>Reacting to Russia supporting Taliban’s calls for withdrawal of foreign troops from the country, Afghanistan said that Kabul has the sovereignty to decide the matter and that no one else has the right to dictate terms or issue instructions regarding the same.</w:t>
      </w:r>
      <w:r>
        <w:rPr>
          <w:rFonts w:ascii="Arial" w:hAnsi="Arial" w:cs="Arial"/>
          <w:sz w:val="20"/>
          <w:szCs w:val="20"/>
        </w:rPr>
        <w:t xml:space="preserve">  </w:t>
      </w:r>
      <w:r w:rsidRPr="00C60729">
        <w:rPr>
          <w:rFonts w:ascii="Arial" w:hAnsi="Arial" w:cs="Arial"/>
          <w:sz w:val="20"/>
          <w:szCs w:val="20"/>
        </w:rPr>
        <w:t xml:space="preserve">The remarks were made by Presidential spokesman Shah </w:t>
      </w:r>
      <w:proofErr w:type="spellStart"/>
      <w:r w:rsidRPr="00C60729">
        <w:rPr>
          <w:rFonts w:ascii="Arial" w:hAnsi="Arial" w:cs="Arial"/>
          <w:sz w:val="20"/>
          <w:szCs w:val="20"/>
        </w:rPr>
        <w:t>Hussain</w:t>
      </w:r>
      <w:proofErr w:type="spellEnd"/>
      <w:r w:rsidRPr="00C60729">
        <w:rPr>
          <w:rFonts w:ascii="Arial" w:hAnsi="Arial" w:cs="Arial"/>
          <w:sz w:val="20"/>
          <w:szCs w:val="20"/>
        </w:rPr>
        <w:t xml:space="preserve"> </w:t>
      </w:r>
      <w:proofErr w:type="spellStart"/>
      <w:r w:rsidRPr="00C60729">
        <w:rPr>
          <w:rFonts w:ascii="Arial" w:hAnsi="Arial" w:cs="Arial"/>
          <w:sz w:val="20"/>
          <w:szCs w:val="20"/>
        </w:rPr>
        <w:t>Murtazawi</w:t>
      </w:r>
      <w:proofErr w:type="spellEnd"/>
      <w:r w:rsidRPr="00C60729">
        <w:rPr>
          <w:rFonts w:ascii="Arial" w:hAnsi="Arial" w:cs="Arial"/>
          <w:sz w:val="20"/>
          <w:szCs w:val="20"/>
        </w:rPr>
        <w:t xml:space="preserve">, reports </w:t>
      </w:r>
      <w:proofErr w:type="spellStart"/>
      <w:r w:rsidRPr="00C60729">
        <w:rPr>
          <w:rFonts w:ascii="Arial" w:hAnsi="Arial" w:cs="Arial"/>
          <w:sz w:val="20"/>
          <w:szCs w:val="20"/>
        </w:rPr>
        <w:t>Khaama</w:t>
      </w:r>
      <w:proofErr w:type="spellEnd"/>
      <w:r w:rsidRPr="00C60729">
        <w:rPr>
          <w:rFonts w:ascii="Arial" w:hAnsi="Arial" w:cs="Arial"/>
          <w:sz w:val="20"/>
          <w:szCs w:val="20"/>
        </w:rPr>
        <w:t xml:space="preserve"> Press.</w:t>
      </w:r>
    </w:p>
    <w:p w:rsidR="00C60729" w:rsidRPr="00C60729" w:rsidRDefault="00C60729" w:rsidP="00C60729">
      <w:pPr>
        <w:rPr>
          <w:rFonts w:ascii="Arial" w:hAnsi="Arial" w:cs="Arial"/>
          <w:sz w:val="20"/>
          <w:szCs w:val="20"/>
        </w:rPr>
      </w:pPr>
    </w:p>
    <w:p w:rsidR="00C60729" w:rsidRPr="00C60729" w:rsidRDefault="00C60729" w:rsidP="00C60729">
      <w:pPr>
        <w:ind w:firstLine="720"/>
        <w:rPr>
          <w:rFonts w:ascii="Arial" w:hAnsi="Arial" w:cs="Arial"/>
          <w:sz w:val="20"/>
          <w:szCs w:val="20"/>
        </w:rPr>
      </w:pPr>
      <w:r w:rsidRPr="00C60729">
        <w:rPr>
          <w:rFonts w:ascii="Arial" w:hAnsi="Arial" w:cs="Arial"/>
          <w:sz w:val="20"/>
          <w:szCs w:val="20"/>
        </w:rPr>
        <w:t>He said that the issue relates to the Afghan nation and it is up to the Afghan Government to decide regarding the presence of foreign forces or forces belonging to international allies.</w:t>
      </w:r>
    </w:p>
    <w:p w:rsidR="00C60729" w:rsidRPr="00C60729" w:rsidRDefault="00C60729" w:rsidP="00C60729">
      <w:pPr>
        <w:rPr>
          <w:rFonts w:ascii="Arial" w:hAnsi="Arial" w:cs="Arial"/>
          <w:sz w:val="20"/>
          <w:szCs w:val="20"/>
        </w:rPr>
      </w:pPr>
    </w:p>
    <w:p w:rsidR="00C60729" w:rsidRPr="00C60729" w:rsidRDefault="00C60729" w:rsidP="00C60729">
      <w:pPr>
        <w:ind w:firstLine="720"/>
        <w:rPr>
          <w:rFonts w:ascii="Arial" w:hAnsi="Arial" w:cs="Arial"/>
          <w:sz w:val="20"/>
          <w:szCs w:val="20"/>
        </w:rPr>
      </w:pPr>
      <w:r w:rsidRPr="00C60729">
        <w:rPr>
          <w:rFonts w:ascii="Arial" w:hAnsi="Arial" w:cs="Arial"/>
          <w:sz w:val="20"/>
          <w:szCs w:val="20"/>
        </w:rPr>
        <w:t xml:space="preserve">This comes as the Russian special envoy for Afghanistan </w:t>
      </w:r>
      <w:proofErr w:type="spellStart"/>
      <w:r w:rsidRPr="00C60729">
        <w:rPr>
          <w:rFonts w:ascii="Arial" w:hAnsi="Arial" w:cs="Arial"/>
          <w:sz w:val="20"/>
          <w:szCs w:val="20"/>
        </w:rPr>
        <w:t>Zamir</w:t>
      </w:r>
      <w:proofErr w:type="spellEnd"/>
      <w:r w:rsidRPr="00C60729">
        <w:rPr>
          <w:rFonts w:ascii="Arial" w:hAnsi="Arial" w:cs="Arial"/>
          <w:sz w:val="20"/>
          <w:szCs w:val="20"/>
        </w:rPr>
        <w:t xml:space="preserve"> </w:t>
      </w:r>
      <w:proofErr w:type="spellStart"/>
      <w:r w:rsidRPr="00C60729">
        <w:rPr>
          <w:rFonts w:ascii="Arial" w:hAnsi="Arial" w:cs="Arial"/>
          <w:sz w:val="20"/>
          <w:szCs w:val="20"/>
        </w:rPr>
        <w:t>Kabulov</w:t>
      </w:r>
      <w:proofErr w:type="spellEnd"/>
      <w:r w:rsidRPr="00C60729">
        <w:rPr>
          <w:rFonts w:ascii="Arial" w:hAnsi="Arial" w:cs="Arial"/>
          <w:sz w:val="20"/>
          <w:szCs w:val="20"/>
        </w:rPr>
        <w:t xml:space="preserve"> earlier endorsed Taliban militants group’s call for the withdrawal of all </w:t>
      </w:r>
      <w:r>
        <w:rPr>
          <w:rFonts w:ascii="Arial" w:hAnsi="Arial" w:cs="Arial"/>
          <w:sz w:val="20"/>
          <w:szCs w:val="20"/>
        </w:rPr>
        <w:t xml:space="preserve">foreign forces from Afghanistan. </w:t>
      </w:r>
      <w:r w:rsidRPr="00C60729">
        <w:rPr>
          <w:rFonts w:ascii="Arial" w:hAnsi="Arial" w:cs="Arial"/>
          <w:sz w:val="20"/>
          <w:szCs w:val="20"/>
        </w:rPr>
        <w:t xml:space="preserve">“Of course it’s justified” for the Taliban to oppose the foreign military presence,” </w:t>
      </w:r>
      <w:proofErr w:type="spellStart"/>
      <w:r w:rsidRPr="00C60729">
        <w:rPr>
          <w:rFonts w:ascii="Arial" w:hAnsi="Arial" w:cs="Arial"/>
          <w:sz w:val="20"/>
          <w:szCs w:val="20"/>
        </w:rPr>
        <w:t>Ka</w:t>
      </w:r>
      <w:r>
        <w:rPr>
          <w:rFonts w:ascii="Arial" w:hAnsi="Arial" w:cs="Arial"/>
          <w:sz w:val="20"/>
          <w:szCs w:val="20"/>
        </w:rPr>
        <w:t>bulov</w:t>
      </w:r>
      <w:proofErr w:type="spellEnd"/>
      <w:r>
        <w:rPr>
          <w:rFonts w:ascii="Arial" w:hAnsi="Arial" w:cs="Arial"/>
          <w:sz w:val="20"/>
          <w:szCs w:val="20"/>
        </w:rPr>
        <w:t xml:space="preserve"> said during an interview. </w:t>
      </w:r>
      <w:proofErr w:type="spellStart"/>
      <w:r w:rsidRPr="00C60729">
        <w:rPr>
          <w:rFonts w:ascii="Arial" w:hAnsi="Arial" w:cs="Arial"/>
          <w:sz w:val="20"/>
          <w:szCs w:val="20"/>
        </w:rPr>
        <w:t>Kabulov</w:t>
      </w:r>
      <w:proofErr w:type="spellEnd"/>
      <w:r w:rsidRPr="00C60729">
        <w:rPr>
          <w:rFonts w:ascii="Arial" w:hAnsi="Arial" w:cs="Arial"/>
          <w:sz w:val="20"/>
          <w:szCs w:val="20"/>
        </w:rPr>
        <w:t xml:space="preserve"> further added “Who’s in favor? Name me one neighboring state that supports it.”</w:t>
      </w:r>
    </w:p>
    <w:p w:rsidR="00C60729" w:rsidRPr="00C60729" w:rsidRDefault="00C60729" w:rsidP="00C60729">
      <w:pPr>
        <w:rPr>
          <w:rFonts w:ascii="Arial" w:hAnsi="Arial" w:cs="Arial"/>
          <w:sz w:val="20"/>
          <w:szCs w:val="20"/>
        </w:rPr>
      </w:pPr>
    </w:p>
    <w:p w:rsidR="00C60729" w:rsidRPr="00C60729" w:rsidRDefault="00C60729" w:rsidP="00C60729">
      <w:pPr>
        <w:ind w:firstLine="720"/>
        <w:rPr>
          <w:rFonts w:ascii="Arial" w:hAnsi="Arial" w:cs="Arial"/>
          <w:sz w:val="20"/>
          <w:szCs w:val="20"/>
        </w:rPr>
      </w:pPr>
      <w:r w:rsidRPr="00C60729">
        <w:rPr>
          <w:rFonts w:ascii="Arial" w:hAnsi="Arial" w:cs="Arial"/>
          <w:sz w:val="20"/>
          <w:szCs w:val="20"/>
        </w:rPr>
        <w:t xml:space="preserve">The latest remarks by </w:t>
      </w:r>
      <w:proofErr w:type="spellStart"/>
      <w:r w:rsidRPr="00C60729">
        <w:rPr>
          <w:rFonts w:ascii="Arial" w:hAnsi="Arial" w:cs="Arial"/>
          <w:sz w:val="20"/>
          <w:szCs w:val="20"/>
        </w:rPr>
        <w:t>Kabulov</w:t>
      </w:r>
      <w:proofErr w:type="spellEnd"/>
      <w:r w:rsidRPr="00C60729">
        <w:rPr>
          <w:rFonts w:ascii="Arial" w:hAnsi="Arial" w:cs="Arial"/>
          <w:sz w:val="20"/>
          <w:szCs w:val="20"/>
        </w:rPr>
        <w:t xml:space="preserve"> come in the wake of concerns by U.S. officials regarding the growing attempts by Moscow to strengthen links with the Taliban group.</w:t>
      </w:r>
    </w:p>
    <w:p w:rsidR="00C60729" w:rsidRPr="00C60729" w:rsidRDefault="00C60729" w:rsidP="00C60729">
      <w:pPr>
        <w:rPr>
          <w:rFonts w:ascii="Arial" w:hAnsi="Arial" w:cs="Arial"/>
          <w:sz w:val="20"/>
          <w:szCs w:val="20"/>
        </w:rPr>
      </w:pPr>
    </w:p>
    <w:p w:rsidR="00C60729" w:rsidRPr="00C60729" w:rsidRDefault="00C60729" w:rsidP="00C60729">
      <w:pPr>
        <w:ind w:firstLine="720"/>
        <w:rPr>
          <w:rFonts w:ascii="Arial" w:hAnsi="Arial" w:cs="Arial"/>
          <w:sz w:val="20"/>
          <w:szCs w:val="20"/>
        </w:rPr>
      </w:pPr>
      <w:r w:rsidRPr="00C60729">
        <w:rPr>
          <w:rFonts w:ascii="Arial" w:hAnsi="Arial" w:cs="Arial"/>
          <w:sz w:val="20"/>
          <w:szCs w:val="20"/>
        </w:rPr>
        <w:t xml:space="preserve">Last week, U.S. Defense Secretary James </w:t>
      </w:r>
      <w:proofErr w:type="spellStart"/>
      <w:r w:rsidRPr="00C60729">
        <w:rPr>
          <w:rFonts w:ascii="Arial" w:hAnsi="Arial" w:cs="Arial"/>
          <w:sz w:val="20"/>
          <w:szCs w:val="20"/>
        </w:rPr>
        <w:t>Mattis</w:t>
      </w:r>
      <w:proofErr w:type="spellEnd"/>
      <w:r w:rsidRPr="00C60729">
        <w:rPr>
          <w:rFonts w:ascii="Arial" w:hAnsi="Arial" w:cs="Arial"/>
          <w:sz w:val="20"/>
          <w:szCs w:val="20"/>
        </w:rPr>
        <w:t xml:space="preserve"> said Washington is concerned Russia’s presence in Afghanistan and its interactions with Taliban fighters</w:t>
      </w:r>
      <w:r>
        <w:rPr>
          <w:rFonts w:ascii="Arial" w:hAnsi="Arial" w:cs="Arial"/>
          <w:sz w:val="20"/>
          <w:szCs w:val="20"/>
        </w:rPr>
        <w:t xml:space="preserve">.  </w:t>
      </w:r>
      <w:r w:rsidRPr="00C60729">
        <w:rPr>
          <w:rFonts w:ascii="Arial" w:hAnsi="Arial" w:cs="Arial"/>
          <w:sz w:val="20"/>
          <w:szCs w:val="20"/>
        </w:rPr>
        <w:t>Authorities in US military had earlier accused Moscow of supporting the Taliban insurgency</w:t>
      </w:r>
      <w:r>
        <w:rPr>
          <w:rFonts w:ascii="Arial" w:hAnsi="Arial" w:cs="Arial"/>
          <w:sz w:val="20"/>
          <w:szCs w:val="20"/>
        </w:rPr>
        <w:t xml:space="preserve">   . . .   </w:t>
      </w:r>
    </w:p>
    <w:p w:rsidR="00C60729" w:rsidRDefault="00C60729" w:rsidP="00C60729">
      <w:pPr>
        <w:rPr>
          <w:rFonts w:cs="Times New Roman"/>
          <w:sz w:val="20"/>
          <w:szCs w:val="20"/>
        </w:rPr>
      </w:pPr>
    </w:p>
    <w:p w:rsidR="00C60729" w:rsidRDefault="00C60729" w:rsidP="00C60729">
      <w:pPr>
        <w:rPr>
          <w:rFonts w:cs="Times New Roman"/>
          <w:sz w:val="20"/>
          <w:szCs w:val="20"/>
        </w:rPr>
      </w:pPr>
      <w:r>
        <w:rPr>
          <w:rFonts w:cs="Times New Roman"/>
          <w:sz w:val="20"/>
          <w:szCs w:val="20"/>
        </w:rPr>
        <w:t xml:space="preserve"> --- </w:t>
      </w:r>
      <w:r w:rsidRPr="00C60729">
        <w:rPr>
          <w:rFonts w:cs="Times New Roman"/>
          <w:sz w:val="20"/>
          <w:szCs w:val="20"/>
        </w:rPr>
        <w:t>http://www.siasat.com/news/afghanistan-refutes-russias-support-taliban-demands-foreign-troops-exit-2-1166500/</w:t>
      </w:r>
    </w:p>
    <w:p w:rsidR="00DF2D1A" w:rsidRPr="00DF2D1A" w:rsidRDefault="00DF2D1A" w:rsidP="00DF2D1A">
      <w:pPr>
        <w:rPr>
          <w:rFonts w:cs="Times New Roman"/>
          <w:sz w:val="20"/>
          <w:szCs w:val="20"/>
        </w:rPr>
      </w:pPr>
    </w:p>
    <w:p w:rsidR="00DF2D1A" w:rsidRPr="00DF2D1A" w:rsidRDefault="00DF2D1A" w:rsidP="00DF2D1A">
      <w:pPr>
        <w:rPr>
          <w:rFonts w:cs="Times New Roman"/>
          <w:sz w:val="28"/>
          <w:szCs w:val="28"/>
        </w:rPr>
      </w:pPr>
      <w:r w:rsidRPr="00DF2D1A">
        <w:rPr>
          <w:rFonts w:cs="Times New Roman"/>
          <w:sz w:val="28"/>
          <w:szCs w:val="28"/>
        </w:rPr>
        <w:t>Top U.S. general in Afghanistan sees Russia sending weapons to Taliban</w:t>
      </w:r>
    </w:p>
    <w:p w:rsidR="00DF2D1A" w:rsidRPr="00DF2D1A" w:rsidRDefault="00985862" w:rsidP="00DF2D1A">
      <w:pPr>
        <w:rPr>
          <w:rFonts w:ascii="Arial" w:hAnsi="Arial" w:cs="Arial"/>
          <w:sz w:val="20"/>
          <w:szCs w:val="20"/>
        </w:rPr>
      </w:pPr>
      <w:proofErr w:type="spellStart"/>
      <w:r>
        <w:rPr>
          <w:rFonts w:ascii="Arial" w:hAnsi="Arial" w:cs="Arial"/>
          <w:sz w:val="20"/>
          <w:szCs w:val="20"/>
        </w:rPr>
        <w:t>Idrees</w:t>
      </w:r>
      <w:proofErr w:type="spellEnd"/>
      <w:r>
        <w:rPr>
          <w:rFonts w:ascii="Arial" w:hAnsi="Arial" w:cs="Arial"/>
          <w:sz w:val="20"/>
          <w:szCs w:val="20"/>
        </w:rPr>
        <w:t xml:space="preserve"> Ali    -     Reuters   -   </w:t>
      </w:r>
      <w:r w:rsidR="00DF2D1A" w:rsidRPr="00DF2D1A">
        <w:rPr>
          <w:rFonts w:ascii="Arial" w:hAnsi="Arial" w:cs="Arial"/>
          <w:sz w:val="20"/>
          <w:szCs w:val="20"/>
        </w:rPr>
        <w:t>April 24, 2017</w:t>
      </w:r>
    </w:p>
    <w:p w:rsidR="00DF2D1A" w:rsidRPr="00DF2D1A" w:rsidRDefault="00DF2D1A" w:rsidP="00DF2D1A">
      <w:pPr>
        <w:rPr>
          <w:rFonts w:ascii="Arial" w:hAnsi="Arial" w:cs="Arial"/>
          <w:sz w:val="20"/>
          <w:szCs w:val="20"/>
        </w:rPr>
      </w:pPr>
    </w:p>
    <w:p w:rsidR="00DF2D1A" w:rsidRPr="00DF2D1A" w:rsidRDefault="00DF2D1A" w:rsidP="00DF2D1A">
      <w:pPr>
        <w:rPr>
          <w:rFonts w:ascii="Arial" w:hAnsi="Arial" w:cs="Arial"/>
          <w:sz w:val="20"/>
          <w:szCs w:val="20"/>
        </w:rPr>
      </w:pPr>
    </w:p>
    <w:p w:rsidR="00DF2D1A" w:rsidRPr="00DF2D1A" w:rsidRDefault="00DF2D1A" w:rsidP="00985862">
      <w:pPr>
        <w:ind w:firstLine="720"/>
        <w:rPr>
          <w:rFonts w:ascii="Arial" w:hAnsi="Arial" w:cs="Arial"/>
          <w:sz w:val="20"/>
          <w:szCs w:val="20"/>
        </w:rPr>
      </w:pPr>
      <w:r w:rsidRPr="00DF2D1A">
        <w:rPr>
          <w:rFonts w:ascii="Arial" w:hAnsi="Arial" w:cs="Arial"/>
          <w:sz w:val="20"/>
          <w:szCs w:val="20"/>
        </w:rPr>
        <w:t>The head of U.S. and international forces in Afghanistan said on Monday he was “not refuting” reports that Russia was providing support, including weapons, to the Taliban.</w:t>
      </w:r>
      <w:r w:rsidR="00985862">
        <w:rPr>
          <w:rFonts w:ascii="Arial" w:hAnsi="Arial" w:cs="Arial"/>
          <w:sz w:val="20"/>
          <w:szCs w:val="20"/>
        </w:rPr>
        <w:t xml:space="preserve"> </w:t>
      </w:r>
      <w:r w:rsidRPr="00DF2D1A">
        <w:rPr>
          <w:rFonts w:ascii="Arial" w:hAnsi="Arial" w:cs="Arial"/>
          <w:sz w:val="20"/>
          <w:szCs w:val="20"/>
        </w:rPr>
        <w:t xml:space="preserve">General John Nicholson was speaking in Kabul during a visit by U.S. Defense Secretary Jim </w:t>
      </w:r>
      <w:proofErr w:type="spellStart"/>
      <w:r w:rsidRPr="00DF2D1A">
        <w:rPr>
          <w:rFonts w:ascii="Arial" w:hAnsi="Arial" w:cs="Arial"/>
          <w:sz w:val="20"/>
          <w:szCs w:val="20"/>
        </w:rPr>
        <w:t>Mattis</w:t>
      </w:r>
      <w:proofErr w:type="spellEnd"/>
      <w:r w:rsidRPr="00DF2D1A">
        <w:rPr>
          <w:rFonts w:ascii="Arial" w:hAnsi="Arial" w:cs="Arial"/>
          <w:sz w:val="20"/>
          <w:szCs w:val="20"/>
        </w:rPr>
        <w:t>.</w:t>
      </w:r>
    </w:p>
    <w:p w:rsidR="00DF2D1A" w:rsidRPr="00DF2D1A" w:rsidRDefault="00DF2D1A" w:rsidP="00DF2D1A">
      <w:pPr>
        <w:rPr>
          <w:rFonts w:ascii="Arial" w:hAnsi="Arial" w:cs="Arial"/>
          <w:sz w:val="20"/>
          <w:szCs w:val="20"/>
        </w:rPr>
      </w:pPr>
    </w:p>
    <w:p w:rsidR="00DF2D1A" w:rsidRPr="00DF2D1A" w:rsidRDefault="00DF2D1A" w:rsidP="00985862">
      <w:pPr>
        <w:ind w:firstLine="720"/>
        <w:rPr>
          <w:rFonts w:ascii="Arial" w:hAnsi="Arial" w:cs="Arial"/>
          <w:sz w:val="20"/>
          <w:szCs w:val="20"/>
        </w:rPr>
      </w:pPr>
      <w:r w:rsidRPr="00DF2D1A">
        <w:rPr>
          <w:rFonts w:ascii="Arial" w:hAnsi="Arial" w:cs="Arial"/>
          <w:sz w:val="20"/>
          <w:szCs w:val="20"/>
        </w:rPr>
        <w:t>For some time, American officials have complained of what Nicholson once called “malign influence” by Russia in Afghanistan, but Monday’s comments are among the strongest suggestions yet that Moscow is providing arms to the Taliban.</w:t>
      </w:r>
    </w:p>
    <w:p w:rsidR="00DF2D1A" w:rsidRPr="00DF2D1A" w:rsidRDefault="00DF2D1A" w:rsidP="00DF2D1A">
      <w:pPr>
        <w:rPr>
          <w:rFonts w:ascii="Arial" w:hAnsi="Arial" w:cs="Arial"/>
          <w:sz w:val="20"/>
          <w:szCs w:val="20"/>
        </w:rPr>
      </w:pPr>
    </w:p>
    <w:p w:rsidR="00985862" w:rsidRDefault="00DF2D1A" w:rsidP="00985862">
      <w:pPr>
        <w:ind w:firstLine="720"/>
        <w:rPr>
          <w:rFonts w:ascii="Arial" w:hAnsi="Arial" w:cs="Arial"/>
          <w:sz w:val="20"/>
          <w:szCs w:val="20"/>
        </w:rPr>
      </w:pPr>
      <w:r w:rsidRPr="00DF2D1A">
        <w:rPr>
          <w:rFonts w:ascii="Arial" w:hAnsi="Arial" w:cs="Arial"/>
          <w:sz w:val="20"/>
          <w:szCs w:val="20"/>
        </w:rPr>
        <w:t>Asked about reports that Russia was providing a range of help, including weapons, to the Taliban, who control large areas of Afghanistan, Nicholson replied: “Oh no, I am not refuting that.”</w:t>
      </w:r>
      <w:r w:rsidR="00985862">
        <w:rPr>
          <w:rFonts w:ascii="Arial" w:hAnsi="Arial" w:cs="Arial"/>
          <w:sz w:val="20"/>
          <w:szCs w:val="20"/>
        </w:rPr>
        <w:t xml:space="preserve">   . . .</w:t>
      </w:r>
    </w:p>
    <w:p w:rsidR="00985862" w:rsidRDefault="00985862" w:rsidP="00985862">
      <w:pPr>
        <w:ind w:firstLine="720"/>
        <w:rPr>
          <w:rFonts w:ascii="Arial" w:hAnsi="Arial" w:cs="Arial"/>
          <w:sz w:val="20"/>
          <w:szCs w:val="20"/>
        </w:rPr>
      </w:pPr>
    </w:p>
    <w:p w:rsidR="00DF2D1A" w:rsidRPr="00DF2D1A" w:rsidRDefault="00985862" w:rsidP="00985862">
      <w:pPr>
        <w:ind w:firstLine="720"/>
        <w:rPr>
          <w:rFonts w:ascii="Arial" w:hAnsi="Arial" w:cs="Arial"/>
          <w:sz w:val="20"/>
          <w:szCs w:val="20"/>
        </w:rPr>
      </w:pPr>
      <w:r w:rsidRPr="00DF2D1A">
        <w:rPr>
          <w:rFonts w:ascii="Arial" w:hAnsi="Arial" w:cs="Arial"/>
          <w:sz w:val="20"/>
          <w:szCs w:val="20"/>
        </w:rPr>
        <w:t xml:space="preserve"> </w:t>
      </w:r>
    </w:p>
    <w:p w:rsidR="00DF2D1A" w:rsidRPr="00DF2D1A" w:rsidRDefault="00985862" w:rsidP="00985862">
      <w:pPr>
        <w:ind w:firstLine="720"/>
        <w:rPr>
          <w:rFonts w:ascii="Arial" w:hAnsi="Arial" w:cs="Arial"/>
          <w:sz w:val="20"/>
          <w:szCs w:val="20"/>
        </w:rPr>
      </w:pPr>
      <w:r>
        <w:rPr>
          <w:rFonts w:ascii="Arial" w:hAnsi="Arial" w:cs="Arial"/>
          <w:sz w:val="20"/>
          <w:szCs w:val="20"/>
        </w:rPr>
        <w:t xml:space="preserve">. . .  </w:t>
      </w:r>
      <w:r w:rsidR="00DF2D1A" w:rsidRPr="00DF2D1A">
        <w:rPr>
          <w:rFonts w:ascii="Arial" w:hAnsi="Arial" w:cs="Arial"/>
          <w:sz w:val="20"/>
          <w:szCs w:val="20"/>
        </w:rPr>
        <w:t xml:space="preserve">Russia has </w:t>
      </w:r>
      <w:r>
        <w:rPr>
          <w:rFonts w:ascii="Arial" w:hAnsi="Arial" w:cs="Arial"/>
          <w:sz w:val="20"/>
          <w:szCs w:val="20"/>
        </w:rPr>
        <w:t xml:space="preserve">   . . .   </w:t>
      </w:r>
      <w:r w:rsidR="00DF2D1A" w:rsidRPr="00DF2D1A">
        <w:rPr>
          <w:rFonts w:ascii="Arial" w:hAnsi="Arial" w:cs="Arial"/>
          <w:sz w:val="20"/>
          <w:szCs w:val="20"/>
        </w:rPr>
        <w:t>said it maintains ties with Taliban officials in order to push for peace negotiations.</w:t>
      </w:r>
    </w:p>
    <w:p w:rsidR="00DF2D1A" w:rsidRPr="00DF2D1A" w:rsidRDefault="00DF2D1A" w:rsidP="00DF2D1A">
      <w:pPr>
        <w:rPr>
          <w:rFonts w:ascii="Arial" w:hAnsi="Arial" w:cs="Arial"/>
          <w:sz w:val="20"/>
          <w:szCs w:val="20"/>
        </w:rPr>
      </w:pPr>
    </w:p>
    <w:p w:rsidR="00DF2D1A" w:rsidRPr="00DF2D1A" w:rsidRDefault="00DF2D1A" w:rsidP="00985862">
      <w:pPr>
        <w:ind w:firstLine="720"/>
        <w:rPr>
          <w:rFonts w:ascii="Arial" w:hAnsi="Arial" w:cs="Arial"/>
          <w:sz w:val="20"/>
          <w:szCs w:val="20"/>
        </w:rPr>
      </w:pPr>
      <w:r w:rsidRPr="00DF2D1A">
        <w:rPr>
          <w:rFonts w:ascii="Arial" w:hAnsi="Arial" w:cs="Arial"/>
          <w:sz w:val="20"/>
          <w:szCs w:val="20"/>
        </w:rPr>
        <w:t>A senior U.S. military official, speaking on condition of anonymity, told reporters that intelligence showed that Russia was providing monetary and weapons support to the Taliban, specifically weapons such as machine guns.</w:t>
      </w:r>
      <w:r w:rsidR="00985862">
        <w:rPr>
          <w:rFonts w:ascii="Arial" w:hAnsi="Arial" w:cs="Arial"/>
          <w:sz w:val="20"/>
          <w:szCs w:val="20"/>
        </w:rPr>
        <w:t xml:space="preserve">  </w:t>
      </w:r>
      <w:r w:rsidRPr="00DF2D1A">
        <w:rPr>
          <w:rFonts w:ascii="Arial" w:hAnsi="Arial" w:cs="Arial"/>
          <w:sz w:val="20"/>
          <w:szCs w:val="20"/>
        </w:rPr>
        <w:t>The supply of weapons has accelerated in the past 18 months, the official said.</w:t>
      </w:r>
    </w:p>
    <w:p w:rsidR="00DF2D1A" w:rsidRPr="00DF2D1A" w:rsidRDefault="00DF2D1A" w:rsidP="00DF2D1A">
      <w:pPr>
        <w:rPr>
          <w:rFonts w:ascii="Arial" w:hAnsi="Arial" w:cs="Arial"/>
          <w:sz w:val="20"/>
          <w:szCs w:val="20"/>
        </w:rPr>
      </w:pPr>
    </w:p>
    <w:p w:rsidR="00DF2D1A" w:rsidRPr="00DF2D1A" w:rsidRDefault="00985862" w:rsidP="00985862">
      <w:pPr>
        <w:ind w:firstLine="720"/>
        <w:rPr>
          <w:rFonts w:ascii="Arial" w:hAnsi="Arial" w:cs="Arial"/>
          <w:sz w:val="20"/>
          <w:szCs w:val="20"/>
        </w:rPr>
      </w:pPr>
      <w:r>
        <w:rPr>
          <w:rFonts w:ascii="Arial" w:hAnsi="Arial" w:cs="Arial"/>
          <w:sz w:val="20"/>
          <w:szCs w:val="20"/>
        </w:rPr>
        <w:t>[</w:t>
      </w:r>
      <w:r w:rsidRPr="00DF2D1A">
        <w:rPr>
          <w:rFonts w:ascii="Arial" w:hAnsi="Arial" w:cs="Arial"/>
          <w:sz w:val="20"/>
          <w:szCs w:val="20"/>
        </w:rPr>
        <w:t>U.S. Defense Secretary Jim</w:t>
      </w:r>
      <w:r>
        <w:rPr>
          <w:rFonts w:ascii="Arial" w:hAnsi="Arial" w:cs="Arial"/>
          <w:sz w:val="20"/>
          <w:szCs w:val="20"/>
        </w:rPr>
        <w:t xml:space="preserve">] </w:t>
      </w:r>
      <w:proofErr w:type="spellStart"/>
      <w:r w:rsidR="00DF2D1A" w:rsidRPr="00DF2D1A">
        <w:rPr>
          <w:rFonts w:ascii="Arial" w:hAnsi="Arial" w:cs="Arial"/>
          <w:sz w:val="20"/>
          <w:szCs w:val="20"/>
        </w:rPr>
        <w:t>Mattis</w:t>
      </w:r>
      <w:proofErr w:type="spellEnd"/>
      <w:r w:rsidR="00DF2D1A" w:rsidRPr="00DF2D1A">
        <w:rPr>
          <w:rFonts w:ascii="Arial" w:hAnsi="Arial" w:cs="Arial"/>
          <w:sz w:val="20"/>
          <w:szCs w:val="20"/>
        </w:rPr>
        <w:t>, visiting Afghanistan for the first time as President Donald Trump’s defense secretary, said that “any weapons being funneled here from a foreign country would be a violation of international law.”</w:t>
      </w:r>
      <w:r>
        <w:rPr>
          <w:rFonts w:ascii="Arial" w:hAnsi="Arial" w:cs="Arial"/>
          <w:sz w:val="20"/>
          <w:szCs w:val="20"/>
        </w:rPr>
        <w:t xml:space="preserve"> </w:t>
      </w:r>
      <w:r w:rsidR="00DF2D1A" w:rsidRPr="00DF2D1A">
        <w:rPr>
          <w:rFonts w:ascii="Arial" w:hAnsi="Arial" w:cs="Arial"/>
          <w:sz w:val="20"/>
          <w:szCs w:val="20"/>
        </w:rPr>
        <w:t xml:space="preserve">As recently as late last month, on a visit to London, </w:t>
      </w:r>
      <w:proofErr w:type="spellStart"/>
      <w:r w:rsidR="00DF2D1A" w:rsidRPr="00DF2D1A">
        <w:rPr>
          <w:rFonts w:ascii="Arial" w:hAnsi="Arial" w:cs="Arial"/>
          <w:sz w:val="20"/>
          <w:szCs w:val="20"/>
        </w:rPr>
        <w:t>Mattis</w:t>
      </w:r>
      <w:proofErr w:type="spellEnd"/>
      <w:r w:rsidR="00DF2D1A" w:rsidRPr="00DF2D1A">
        <w:rPr>
          <w:rFonts w:ascii="Arial" w:hAnsi="Arial" w:cs="Arial"/>
          <w:sz w:val="20"/>
          <w:szCs w:val="20"/>
        </w:rPr>
        <w:t xml:space="preserve"> had declined to say whether Russian aid had included weapons.</w:t>
      </w:r>
    </w:p>
    <w:p w:rsidR="00DF2D1A" w:rsidRDefault="00DF2D1A" w:rsidP="00DF2D1A">
      <w:pPr>
        <w:rPr>
          <w:rFonts w:cs="Times New Roman"/>
          <w:sz w:val="20"/>
          <w:szCs w:val="20"/>
        </w:rPr>
      </w:pPr>
    </w:p>
    <w:p w:rsidR="00DF2D1A" w:rsidRDefault="00DF2D1A" w:rsidP="00DF2D1A">
      <w:pPr>
        <w:ind w:left="720" w:firstLine="720"/>
        <w:rPr>
          <w:rFonts w:cs="Times New Roman"/>
          <w:sz w:val="20"/>
          <w:szCs w:val="20"/>
        </w:rPr>
      </w:pPr>
      <w:r>
        <w:rPr>
          <w:rFonts w:cs="Times New Roman"/>
          <w:sz w:val="20"/>
          <w:szCs w:val="20"/>
        </w:rPr>
        <w:t xml:space="preserve">--- </w:t>
      </w:r>
      <w:r w:rsidRPr="00DF2D1A">
        <w:rPr>
          <w:rFonts w:cs="Times New Roman"/>
          <w:sz w:val="20"/>
          <w:szCs w:val="20"/>
        </w:rPr>
        <w:t>http://www.oann.com/top-u-s-general-says-not-refuting-reports-russia-supplying-taliban/</w:t>
      </w:r>
    </w:p>
    <w:p w:rsidR="00DF2D1A" w:rsidRDefault="00DF2D1A" w:rsidP="00DF2D1A">
      <w:pPr>
        <w:rPr>
          <w:rFonts w:cs="Times New Roman"/>
          <w:sz w:val="20"/>
          <w:szCs w:val="20"/>
        </w:rPr>
      </w:pPr>
    </w:p>
    <w:p w:rsidR="00DF2D1A" w:rsidRDefault="00DF2D1A" w:rsidP="00DF2D1A">
      <w:pPr>
        <w:rPr>
          <w:rFonts w:cs="Times New Roman"/>
          <w:sz w:val="20"/>
          <w:szCs w:val="20"/>
        </w:rPr>
      </w:pPr>
    </w:p>
    <w:p w:rsidR="00DF2D1A" w:rsidRDefault="00DF2D1A" w:rsidP="00DF2D1A">
      <w:pPr>
        <w:rPr>
          <w:rFonts w:cs="Times New Roman"/>
          <w:sz w:val="20"/>
          <w:szCs w:val="20"/>
        </w:rPr>
      </w:pPr>
    </w:p>
    <w:p w:rsidR="00C60729" w:rsidRDefault="00C60729" w:rsidP="00C60729">
      <w:pPr>
        <w:rPr>
          <w:rFonts w:cs="Times New Roman"/>
          <w:sz w:val="20"/>
          <w:szCs w:val="20"/>
        </w:rPr>
      </w:pPr>
    </w:p>
    <w:p w:rsidR="00C60729" w:rsidRDefault="00C60729" w:rsidP="00C60729">
      <w:pPr>
        <w:rPr>
          <w:rFonts w:cs="Times New Roman"/>
          <w:sz w:val="20"/>
          <w:szCs w:val="20"/>
        </w:rPr>
      </w:pPr>
    </w:p>
    <w:p w:rsidR="009819B6" w:rsidRDefault="009819B6" w:rsidP="00C60729">
      <w:pPr>
        <w:rPr>
          <w:rFonts w:cs="Times New Roman"/>
          <w:sz w:val="20"/>
          <w:szCs w:val="20"/>
        </w:rPr>
      </w:pPr>
    </w:p>
    <w:p w:rsidR="009819B6" w:rsidRDefault="009819B6" w:rsidP="00C60729">
      <w:pPr>
        <w:rPr>
          <w:rFonts w:cs="Times New Roman"/>
          <w:sz w:val="20"/>
          <w:szCs w:val="20"/>
        </w:rPr>
      </w:pPr>
    </w:p>
    <w:p w:rsidR="00C60729" w:rsidRDefault="00C60729" w:rsidP="00C60729">
      <w:pPr>
        <w:rPr>
          <w:rFonts w:cs="Times New Roman"/>
          <w:sz w:val="20"/>
          <w:szCs w:val="20"/>
        </w:rPr>
      </w:pPr>
    </w:p>
    <w:p w:rsidR="00C60729" w:rsidRDefault="00C60729" w:rsidP="00C60729">
      <w:pPr>
        <w:rPr>
          <w:rFonts w:cs="Times New Roman"/>
          <w:sz w:val="20"/>
          <w:szCs w:val="20"/>
        </w:rPr>
      </w:pPr>
    </w:p>
    <w:p w:rsidR="009819B6" w:rsidRPr="009819B6" w:rsidRDefault="009819B6" w:rsidP="009819B6">
      <w:pPr>
        <w:rPr>
          <w:rFonts w:cs="Times New Roman"/>
          <w:sz w:val="20"/>
          <w:szCs w:val="20"/>
        </w:rPr>
      </w:pPr>
    </w:p>
    <w:p w:rsidR="009819B6" w:rsidRPr="009819B6" w:rsidRDefault="009819B6" w:rsidP="009819B6">
      <w:pPr>
        <w:rPr>
          <w:rFonts w:cs="Times New Roman"/>
          <w:sz w:val="28"/>
          <w:szCs w:val="28"/>
        </w:rPr>
      </w:pPr>
      <w:r w:rsidRPr="009819B6">
        <w:rPr>
          <w:rFonts w:cs="Times New Roman"/>
          <w:sz w:val="28"/>
          <w:szCs w:val="28"/>
        </w:rPr>
        <w:t xml:space="preserve">Top Officials Say US Must Confront Russia for Arming Taliban </w:t>
      </w:r>
    </w:p>
    <w:p w:rsidR="009819B6" w:rsidRDefault="009819B6" w:rsidP="009819B6">
      <w:pPr>
        <w:rPr>
          <w:rFonts w:ascii="Arial" w:hAnsi="Arial" w:cs="Arial"/>
          <w:sz w:val="20"/>
          <w:szCs w:val="20"/>
        </w:rPr>
      </w:pPr>
      <w:r>
        <w:rPr>
          <w:rFonts w:ascii="Arial" w:hAnsi="Arial" w:cs="Arial"/>
          <w:sz w:val="20"/>
          <w:szCs w:val="20"/>
        </w:rPr>
        <w:t xml:space="preserve">Robert Burns    -      </w:t>
      </w:r>
      <w:r w:rsidRPr="009819B6">
        <w:rPr>
          <w:rFonts w:ascii="Arial" w:hAnsi="Arial" w:cs="Arial"/>
          <w:sz w:val="20"/>
          <w:szCs w:val="20"/>
        </w:rPr>
        <w:t xml:space="preserve">The Associated Press </w:t>
      </w:r>
      <w:r>
        <w:rPr>
          <w:rFonts w:ascii="Arial" w:hAnsi="Arial" w:cs="Arial"/>
          <w:sz w:val="20"/>
          <w:szCs w:val="20"/>
        </w:rPr>
        <w:t xml:space="preserve">  -    April 24, 2017</w:t>
      </w:r>
    </w:p>
    <w:p w:rsidR="009819B6" w:rsidRDefault="009819B6" w:rsidP="009819B6">
      <w:pPr>
        <w:rPr>
          <w:rFonts w:ascii="Arial" w:hAnsi="Arial" w:cs="Arial"/>
          <w:sz w:val="20"/>
          <w:szCs w:val="20"/>
        </w:rPr>
      </w:pPr>
    </w:p>
    <w:p w:rsidR="009819B6" w:rsidRPr="009819B6" w:rsidRDefault="009819B6" w:rsidP="009819B6">
      <w:pPr>
        <w:rPr>
          <w:rFonts w:ascii="Arial" w:hAnsi="Arial" w:cs="Arial"/>
          <w:sz w:val="20"/>
          <w:szCs w:val="20"/>
        </w:rPr>
      </w:pPr>
    </w:p>
    <w:p w:rsidR="009819B6" w:rsidRDefault="009819B6" w:rsidP="009819B6">
      <w:pPr>
        <w:ind w:firstLine="720"/>
        <w:rPr>
          <w:rFonts w:ascii="Arial" w:hAnsi="Arial" w:cs="Arial"/>
          <w:sz w:val="20"/>
          <w:szCs w:val="20"/>
        </w:rPr>
      </w:pPr>
      <w:r w:rsidRPr="009819B6">
        <w:rPr>
          <w:rFonts w:ascii="Arial" w:hAnsi="Arial" w:cs="Arial"/>
          <w:sz w:val="20"/>
          <w:szCs w:val="20"/>
        </w:rPr>
        <w:t>The United States must confront Russia for providing weapons to the Taliban for use against American-backed forces in Afghanistan, top U.S. military officials said Monday.</w:t>
      </w:r>
      <w:r>
        <w:rPr>
          <w:rFonts w:ascii="Arial" w:hAnsi="Arial" w:cs="Arial"/>
          <w:sz w:val="20"/>
          <w:szCs w:val="20"/>
        </w:rPr>
        <w:t xml:space="preserve">  </w:t>
      </w:r>
      <w:r w:rsidRPr="009819B6">
        <w:rPr>
          <w:rFonts w:ascii="Arial" w:hAnsi="Arial" w:cs="Arial"/>
          <w:sz w:val="20"/>
          <w:szCs w:val="20"/>
        </w:rPr>
        <w:t xml:space="preserve">At a news conference with Defense Secretary Jim </w:t>
      </w:r>
      <w:proofErr w:type="spellStart"/>
      <w:r w:rsidRPr="009819B6">
        <w:rPr>
          <w:rFonts w:ascii="Arial" w:hAnsi="Arial" w:cs="Arial"/>
          <w:sz w:val="20"/>
          <w:szCs w:val="20"/>
        </w:rPr>
        <w:t>Mattis</w:t>
      </w:r>
      <w:proofErr w:type="spellEnd"/>
      <w:r w:rsidRPr="009819B6">
        <w:rPr>
          <w:rFonts w:ascii="Arial" w:hAnsi="Arial" w:cs="Arial"/>
          <w:sz w:val="20"/>
          <w:szCs w:val="20"/>
        </w:rPr>
        <w:t xml:space="preserve"> at his side, Gen. John Nicholson, the American commander in Afghanistan, wouldn't provide specifics about Russia's role in Afghanistan.</w:t>
      </w:r>
      <w:r>
        <w:rPr>
          <w:rFonts w:ascii="Arial" w:hAnsi="Arial" w:cs="Arial"/>
          <w:sz w:val="20"/>
          <w:szCs w:val="20"/>
        </w:rPr>
        <w:t xml:space="preserve">   . . .   </w:t>
      </w:r>
      <w:r w:rsidRPr="009819B6">
        <w:rPr>
          <w:rFonts w:ascii="Arial" w:hAnsi="Arial" w:cs="Arial"/>
          <w:sz w:val="20"/>
          <w:szCs w:val="20"/>
        </w:rPr>
        <w:t xml:space="preserve"> Earlier Monday, a senior U.S. military official told reporters in Kabul that Russia was giving machine guns a</w:t>
      </w:r>
      <w:r>
        <w:rPr>
          <w:rFonts w:ascii="Arial" w:hAnsi="Arial" w:cs="Arial"/>
          <w:sz w:val="20"/>
          <w:szCs w:val="20"/>
        </w:rPr>
        <w:t>nd other medium-weight weapons.</w:t>
      </w:r>
    </w:p>
    <w:p w:rsidR="009819B6" w:rsidRDefault="009819B6" w:rsidP="009819B6">
      <w:pPr>
        <w:ind w:firstLine="720"/>
        <w:rPr>
          <w:rFonts w:ascii="Arial" w:hAnsi="Arial" w:cs="Arial"/>
          <w:sz w:val="20"/>
          <w:szCs w:val="20"/>
        </w:rPr>
      </w:pPr>
    </w:p>
    <w:p w:rsidR="009819B6" w:rsidRDefault="009819B6" w:rsidP="009819B6">
      <w:pPr>
        <w:ind w:firstLine="720"/>
        <w:rPr>
          <w:rFonts w:ascii="Arial" w:hAnsi="Arial" w:cs="Arial"/>
          <w:sz w:val="20"/>
          <w:szCs w:val="20"/>
        </w:rPr>
      </w:pPr>
      <w:r w:rsidRPr="009819B6">
        <w:rPr>
          <w:rFonts w:ascii="Arial" w:hAnsi="Arial" w:cs="Arial"/>
          <w:sz w:val="20"/>
          <w:szCs w:val="20"/>
        </w:rPr>
        <w:t xml:space="preserve">The Taliban are using the weapons in the southern provinces of Helmand, Kandahar and </w:t>
      </w:r>
      <w:proofErr w:type="spellStart"/>
      <w:r w:rsidRPr="009819B6">
        <w:rPr>
          <w:rFonts w:ascii="Arial" w:hAnsi="Arial" w:cs="Arial"/>
          <w:sz w:val="20"/>
          <w:szCs w:val="20"/>
        </w:rPr>
        <w:t>Uruzgan</w:t>
      </w:r>
      <w:proofErr w:type="spellEnd"/>
      <w:r w:rsidRPr="009819B6">
        <w:rPr>
          <w:rFonts w:ascii="Arial" w:hAnsi="Arial" w:cs="Arial"/>
          <w:sz w:val="20"/>
          <w:szCs w:val="20"/>
        </w:rPr>
        <w:t>, according to the official, who briefed journalists on intelligence information on condition of anonymity.</w:t>
      </w:r>
      <w:r>
        <w:rPr>
          <w:rFonts w:ascii="Arial" w:hAnsi="Arial" w:cs="Arial"/>
          <w:sz w:val="20"/>
          <w:szCs w:val="20"/>
        </w:rPr>
        <w:t xml:space="preserve">    . . .</w:t>
      </w:r>
    </w:p>
    <w:p w:rsidR="009819B6" w:rsidRDefault="009819B6" w:rsidP="009819B6">
      <w:pPr>
        <w:ind w:firstLine="720"/>
        <w:rPr>
          <w:rFonts w:ascii="Arial" w:hAnsi="Arial" w:cs="Arial"/>
          <w:sz w:val="20"/>
          <w:szCs w:val="20"/>
        </w:rPr>
      </w:pPr>
    </w:p>
    <w:p w:rsidR="009819B6" w:rsidRDefault="009819B6" w:rsidP="009819B6">
      <w:pPr>
        <w:ind w:firstLine="720"/>
        <w:rPr>
          <w:rFonts w:ascii="Arial" w:hAnsi="Arial" w:cs="Arial"/>
          <w:sz w:val="20"/>
          <w:szCs w:val="20"/>
        </w:rPr>
      </w:pPr>
      <w:r>
        <w:rPr>
          <w:rFonts w:ascii="Arial" w:hAnsi="Arial" w:cs="Arial"/>
          <w:sz w:val="20"/>
          <w:szCs w:val="20"/>
        </w:rPr>
        <w:lastRenderedPageBreak/>
        <w:t xml:space="preserve">. . .   </w:t>
      </w:r>
      <w:r w:rsidRPr="009819B6">
        <w:rPr>
          <w:rFonts w:ascii="Arial" w:hAnsi="Arial" w:cs="Arial"/>
          <w:sz w:val="20"/>
          <w:szCs w:val="20"/>
        </w:rPr>
        <w:t xml:space="preserve"> </w:t>
      </w:r>
      <w:proofErr w:type="spellStart"/>
      <w:r w:rsidRPr="009819B6">
        <w:rPr>
          <w:rFonts w:ascii="Arial" w:hAnsi="Arial" w:cs="Arial"/>
          <w:sz w:val="20"/>
          <w:szCs w:val="20"/>
        </w:rPr>
        <w:t>Mattis</w:t>
      </w:r>
      <w:proofErr w:type="spellEnd"/>
      <w:r w:rsidRPr="009819B6">
        <w:rPr>
          <w:rFonts w:ascii="Arial" w:hAnsi="Arial" w:cs="Arial"/>
          <w:sz w:val="20"/>
          <w:szCs w:val="20"/>
        </w:rPr>
        <w:t xml:space="preserve"> told reporters in the Afghan capital, "</w:t>
      </w:r>
      <w:proofErr w:type="gramStart"/>
      <w:r w:rsidRPr="009819B6">
        <w:rPr>
          <w:rFonts w:ascii="Arial" w:hAnsi="Arial" w:cs="Arial"/>
          <w:sz w:val="20"/>
          <w:szCs w:val="20"/>
        </w:rPr>
        <w:t>any</w:t>
      </w:r>
      <w:proofErr w:type="gramEnd"/>
      <w:r w:rsidRPr="009819B6">
        <w:rPr>
          <w:rFonts w:ascii="Arial" w:hAnsi="Arial" w:cs="Arial"/>
          <w:sz w:val="20"/>
          <w:szCs w:val="20"/>
        </w:rPr>
        <w:t xml:space="preserve"> weapons being funneled here from a foreign country would be a violation of internati</w:t>
      </w:r>
      <w:r>
        <w:rPr>
          <w:rFonts w:ascii="Arial" w:hAnsi="Arial" w:cs="Arial"/>
          <w:sz w:val="20"/>
          <w:szCs w:val="20"/>
        </w:rPr>
        <w:t xml:space="preserve">onal law." </w:t>
      </w:r>
      <w:proofErr w:type="spellStart"/>
      <w:r w:rsidRPr="009819B6">
        <w:rPr>
          <w:rFonts w:ascii="Arial" w:hAnsi="Arial" w:cs="Arial"/>
          <w:sz w:val="20"/>
          <w:szCs w:val="20"/>
        </w:rPr>
        <w:t>Mattis</w:t>
      </w:r>
      <w:proofErr w:type="spellEnd"/>
      <w:r w:rsidRPr="009819B6">
        <w:rPr>
          <w:rFonts w:ascii="Arial" w:hAnsi="Arial" w:cs="Arial"/>
          <w:sz w:val="20"/>
          <w:szCs w:val="20"/>
        </w:rPr>
        <w:t xml:space="preserve"> met with President Ashraf Ghani and other senior government officials just hours after the nation's defense minister and Army chief resigned over a massacre of more than 140 Afghan troops </w:t>
      </w:r>
      <w:r>
        <w:rPr>
          <w:rFonts w:ascii="Arial" w:hAnsi="Arial" w:cs="Arial"/>
          <w:sz w:val="20"/>
          <w:szCs w:val="20"/>
        </w:rPr>
        <w:t>at a military base last Friday.</w:t>
      </w:r>
    </w:p>
    <w:p w:rsidR="009819B6" w:rsidRDefault="009819B6" w:rsidP="009819B6">
      <w:pPr>
        <w:ind w:firstLine="720"/>
        <w:rPr>
          <w:rFonts w:ascii="Arial" w:hAnsi="Arial" w:cs="Arial"/>
          <w:sz w:val="20"/>
          <w:szCs w:val="20"/>
        </w:rPr>
      </w:pPr>
    </w:p>
    <w:p w:rsidR="009819B6" w:rsidRPr="009819B6" w:rsidRDefault="009819B6" w:rsidP="009819B6">
      <w:pPr>
        <w:ind w:firstLine="720"/>
        <w:rPr>
          <w:rFonts w:ascii="Arial" w:hAnsi="Arial" w:cs="Arial"/>
          <w:sz w:val="20"/>
          <w:szCs w:val="20"/>
        </w:rPr>
      </w:pPr>
      <w:r w:rsidRPr="009819B6">
        <w:rPr>
          <w:rFonts w:ascii="Arial" w:hAnsi="Arial" w:cs="Arial"/>
          <w:sz w:val="20"/>
          <w:szCs w:val="20"/>
        </w:rPr>
        <w:t>The insurgent assault was the biggest ever on a military base in Afghanistan, involving multiple gunmen and suicide bombers in army uniforms who penetrated the compound of the 209th Corps of the Afghan National Army in northern Balkh province on Friday, killing and wounding scores. The death toll was likely to rise further.</w:t>
      </w:r>
    </w:p>
    <w:p w:rsidR="009819B6" w:rsidRPr="009819B6" w:rsidRDefault="009819B6" w:rsidP="009819B6">
      <w:pPr>
        <w:rPr>
          <w:rFonts w:ascii="Arial" w:hAnsi="Arial" w:cs="Arial"/>
          <w:sz w:val="20"/>
          <w:szCs w:val="20"/>
        </w:rPr>
      </w:pPr>
    </w:p>
    <w:p w:rsidR="009819B6" w:rsidRPr="009819B6" w:rsidRDefault="009819B6" w:rsidP="009819B6">
      <w:pPr>
        <w:rPr>
          <w:rFonts w:ascii="Arial" w:hAnsi="Arial" w:cs="Arial"/>
          <w:sz w:val="20"/>
          <w:szCs w:val="20"/>
        </w:rPr>
      </w:pPr>
    </w:p>
    <w:p w:rsidR="009819B6" w:rsidRDefault="009819B6" w:rsidP="009819B6">
      <w:pPr>
        <w:ind w:firstLine="720"/>
        <w:rPr>
          <w:rFonts w:cs="Times New Roman"/>
          <w:sz w:val="20"/>
          <w:szCs w:val="20"/>
        </w:rPr>
      </w:pPr>
      <w:r w:rsidRPr="009819B6">
        <w:rPr>
          <w:rFonts w:ascii="Arial" w:hAnsi="Arial" w:cs="Arial"/>
          <w:sz w:val="20"/>
          <w:szCs w:val="20"/>
        </w:rPr>
        <w:t xml:space="preserve">Nicholson also said that in view of the sophisticated planning behind the attack, "it's quite possible" that the Pakistan-based </w:t>
      </w:r>
      <w:proofErr w:type="spellStart"/>
      <w:r w:rsidRPr="009819B6">
        <w:rPr>
          <w:rFonts w:ascii="Arial" w:hAnsi="Arial" w:cs="Arial"/>
          <w:sz w:val="20"/>
          <w:szCs w:val="20"/>
        </w:rPr>
        <w:t>Haqqani</w:t>
      </w:r>
      <w:proofErr w:type="spellEnd"/>
      <w:r w:rsidRPr="009819B6">
        <w:rPr>
          <w:rFonts w:ascii="Arial" w:hAnsi="Arial" w:cs="Arial"/>
          <w:sz w:val="20"/>
          <w:szCs w:val="20"/>
        </w:rPr>
        <w:t xml:space="preserve"> network was responsible. </w:t>
      </w:r>
      <w:r>
        <w:rPr>
          <w:rFonts w:ascii="Arial" w:hAnsi="Arial" w:cs="Arial"/>
          <w:sz w:val="20"/>
          <w:szCs w:val="20"/>
        </w:rPr>
        <w:t xml:space="preserve">    . . .   </w:t>
      </w:r>
    </w:p>
    <w:p w:rsidR="009819B6" w:rsidRDefault="009819B6" w:rsidP="009819B6">
      <w:pPr>
        <w:rPr>
          <w:rFonts w:cs="Times New Roman"/>
          <w:sz w:val="20"/>
          <w:szCs w:val="20"/>
        </w:rPr>
      </w:pPr>
    </w:p>
    <w:p w:rsidR="009819B6" w:rsidRDefault="009819B6" w:rsidP="009819B6">
      <w:pPr>
        <w:ind w:firstLine="720"/>
        <w:rPr>
          <w:rFonts w:cs="Times New Roman"/>
          <w:sz w:val="20"/>
          <w:szCs w:val="20"/>
        </w:rPr>
      </w:pPr>
      <w:r>
        <w:rPr>
          <w:rFonts w:cs="Times New Roman"/>
          <w:sz w:val="20"/>
          <w:szCs w:val="20"/>
        </w:rPr>
        <w:t>---</w:t>
      </w:r>
      <w:r w:rsidRPr="009819B6">
        <w:rPr>
          <w:rFonts w:cs="Times New Roman"/>
          <w:sz w:val="20"/>
          <w:szCs w:val="20"/>
        </w:rPr>
        <w:t>https://www.usnews.com/news/world/articles/2017-04-24/us-defense-secy-mattis-in-afghanistan-to-discuss-war-needs</w:t>
      </w: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9819B6" w:rsidRDefault="009819B6" w:rsidP="009819B6">
      <w:pPr>
        <w:rPr>
          <w:rFonts w:cs="Times New Roman"/>
          <w:sz w:val="20"/>
          <w:szCs w:val="20"/>
        </w:rPr>
      </w:pPr>
    </w:p>
    <w:p w:rsidR="00C1162B" w:rsidRDefault="00C1162B" w:rsidP="009819B6">
      <w:pPr>
        <w:rPr>
          <w:rFonts w:cs="Times New Roman"/>
          <w:sz w:val="20"/>
          <w:szCs w:val="20"/>
        </w:rPr>
      </w:pPr>
    </w:p>
    <w:p w:rsidR="00C1162B" w:rsidRPr="00C1162B" w:rsidRDefault="00C1162B" w:rsidP="00C1162B">
      <w:pPr>
        <w:rPr>
          <w:rFonts w:cs="Times New Roman"/>
          <w:sz w:val="20"/>
          <w:szCs w:val="20"/>
        </w:rPr>
      </w:pPr>
    </w:p>
    <w:p w:rsidR="00C1162B" w:rsidRPr="00C1162B" w:rsidRDefault="00C1162B" w:rsidP="00C1162B">
      <w:pPr>
        <w:rPr>
          <w:rFonts w:cs="Times New Roman"/>
          <w:sz w:val="28"/>
          <w:szCs w:val="28"/>
        </w:rPr>
      </w:pPr>
      <w:r w:rsidRPr="00C1162B">
        <w:rPr>
          <w:rFonts w:cs="Times New Roman"/>
          <w:sz w:val="28"/>
          <w:szCs w:val="28"/>
        </w:rPr>
        <w:t>Drugs vanish at some VA hospitals across the country</w:t>
      </w:r>
    </w:p>
    <w:p w:rsidR="00C1162B" w:rsidRDefault="00C1162B" w:rsidP="00C1162B">
      <w:pPr>
        <w:rPr>
          <w:rFonts w:ascii="Arial" w:hAnsi="Arial" w:cs="Arial"/>
          <w:sz w:val="20"/>
          <w:szCs w:val="20"/>
        </w:rPr>
      </w:pPr>
      <w:r>
        <w:rPr>
          <w:rFonts w:ascii="Arial" w:hAnsi="Arial" w:cs="Arial"/>
          <w:sz w:val="20"/>
          <w:szCs w:val="20"/>
        </w:rPr>
        <w:t xml:space="preserve">Hope Yen     -    </w:t>
      </w:r>
      <w:r w:rsidRPr="00C1162B">
        <w:rPr>
          <w:rFonts w:ascii="Arial" w:hAnsi="Arial" w:cs="Arial"/>
          <w:sz w:val="20"/>
          <w:szCs w:val="20"/>
        </w:rPr>
        <w:t>Associa</w:t>
      </w:r>
      <w:r>
        <w:rPr>
          <w:rFonts w:ascii="Arial" w:hAnsi="Arial" w:cs="Arial"/>
          <w:sz w:val="20"/>
          <w:szCs w:val="20"/>
        </w:rPr>
        <w:t xml:space="preserve">ted Press     -   </w:t>
      </w:r>
      <w:r w:rsidRPr="00C1162B">
        <w:rPr>
          <w:rFonts w:ascii="Arial" w:hAnsi="Arial" w:cs="Arial"/>
          <w:sz w:val="20"/>
          <w:szCs w:val="20"/>
        </w:rPr>
        <w:t xml:space="preserve"> Feb. 20, 2017 </w:t>
      </w:r>
    </w:p>
    <w:p w:rsidR="00C1162B" w:rsidRDefault="00C1162B" w:rsidP="00C1162B">
      <w:pPr>
        <w:rPr>
          <w:rFonts w:ascii="Arial" w:hAnsi="Arial" w:cs="Arial"/>
          <w:sz w:val="20"/>
          <w:szCs w:val="20"/>
        </w:rPr>
      </w:pPr>
    </w:p>
    <w:p w:rsidR="00C1162B" w:rsidRDefault="00C1162B" w:rsidP="00C1162B">
      <w:pPr>
        <w:rPr>
          <w:rFonts w:ascii="Arial" w:hAnsi="Arial" w:cs="Arial"/>
          <w:sz w:val="20"/>
          <w:szCs w:val="20"/>
        </w:rPr>
      </w:pPr>
    </w:p>
    <w:p w:rsidR="00C1162B" w:rsidRPr="00C1162B" w:rsidRDefault="00C1162B" w:rsidP="00C1162B">
      <w:pPr>
        <w:ind w:firstLine="720"/>
        <w:rPr>
          <w:rFonts w:ascii="Arial" w:hAnsi="Arial" w:cs="Arial"/>
          <w:sz w:val="20"/>
          <w:szCs w:val="20"/>
        </w:rPr>
      </w:pPr>
      <w:r w:rsidRPr="00C1162B">
        <w:rPr>
          <w:rFonts w:ascii="Arial" w:hAnsi="Arial" w:cs="Arial"/>
          <w:sz w:val="20"/>
          <w:szCs w:val="20"/>
        </w:rPr>
        <w:t xml:space="preserve">Federal authorities are stepping up investigations at </w:t>
      </w:r>
      <w:proofErr w:type="gramStart"/>
      <w:r w:rsidRPr="00C1162B">
        <w:rPr>
          <w:rFonts w:ascii="Arial" w:hAnsi="Arial" w:cs="Arial"/>
          <w:sz w:val="20"/>
          <w:szCs w:val="20"/>
        </w:rPr>
        <w:t>Department of Veterans Affairs</w:t>
      </w:r>
      <w:proofErr w:type="gramEnd"/>
      <w:r w:rsidRPr="00C1162B">
        <w:rPr>
          <w:rFonts w:ascii="Arial" w:hAnsi="Arial" w:cs="Arial"/>
          <w:sz w:val="20"/>
          <w:szCs w:val="20"/>
        </w:rPr>
        <w:t xml:space="preserve"> medical centers due to a sharp increase in opioid theft, missing prescriptions or unauthorized drug use by VA employees since 2009, according to government data obtained by The Associated Press.</w:t>
      </w:r>
    </w:p>
    <w:p w:rsidR="00C1162B" w:rsidRPr="00C1162B" w:rsidRDefault="00C1162B" w:rsidP="00C1162B">
      <w:pPr>
        <w:rPr>
          <w:rFonts w:ascii="Arial" w:hAnsi="Arial" w:cs="Arial"/>
          <w:sz w:val="20"/>
          <w:szCs w:val="20"/>
        </w:rPr>
      </w:pPr>
    </w:p>
    <w:p w:rsidR="00C1162B" w:rsidRPr="00C1162B" w:rsidRDefault="00C1162B" w:rsidP="00C1162B">
      <w:pPr>
        <w:ind w:firstLine="720"/>
        <w:rPr>
          <w:rFonts w:ascii="Arial" w:hAnsi="Arial" w:cs="Arial"/>
          <w:sz w:val="20"/>
          <w:szCs w:val="20"/>
        </w:rPr>
      </w:pPr>
      <w:r w:rsidRPr="00C1162B">
        <w:rPr>
          <w:rFonts w:ascii="Arial" w:hAnsi="Arial" w:cs="Arial"/>
          <w:sz w:val="20"/>
          <w:szCs w:val="20"/>
        </w:rPr>
        <w:t>Doctors, nurses or pharmacy staff at federal hospitals — the vast majority within the VA system — siphoned away controlled substances for their own use or street sales, or drugs intended for patients simply disappeared.</w:t>
      </w:r>
    </w:p>
    <w:p w:rsidR="00C1162B" w:rsidRPr="00C1162B" w:rsidRDefault="00C1162B" w:rsidP="00C1162B">
      <w:pPr>
        <w:rPr>
          <w:rFonts w:ascii="Arial" w:hAnsi="Arial" w:cs="Arial"/>
          <w:sz w:val="20"/>
          <w:szCs w:val="20"/>
        </w:rPr>
      </w:pPr>
    </w:p>
    <w:p w:rsidR="00C1162B" w:rsidRDefault="00C1162B" w:rsidP="00C1162B">
      <w:pPr>
        <w:ind w:firstLine="720"/>
        <w:rPr>
          <w:rFonts w:ascii="Arial" w:hAnsi="Arial" w:cs="Arial"/>
          <w:sz w:val="20"/>
          <w:szCs w:val="20"/>
        </w:rPr>
      </w:pPr>
      <w:r w:rsidRPr="00C1162B">
        <w:rPr>
          <w:rFonts w:ascii="Arial" w:hAnsi="Arial" w:cs="Arial"/>
          <w:sz w:val="20"/>
          <w:szCs w:val="20"/>
        </w:rPr>
        <w:t>Aggravating the problem is that some VA hospitals have been lax in tracking drug supplies. Congressional auditors said spot checks found four VA hospitals skipped monthly inspections of drug stocks or missed other requirements. Investigators said that signals problems for VA's entire network of more than 160 medical centers and 1,000 clinics, coming after auditor warnings about lax oversight dating back to at least 2009.</w:t>
      </w:r>
      <w:r>
        <w:rPr>
          <w:rFonts w:ascii="Arial" w:hAnsi="Arial" w:cs="Arial"/>
          <w:sz w:val="20"/>
          <w:szCs w:val="20"/>
        </w:rPr>
        <w:t xml:space="preserve">    . . .</w:t>
      </w:r>
    </w:p>
    <w:p w:rsidR="00C1162B" w:rsidRDefault="00C1162B" w:rsidP="00C1162B">
      <w:pPr>
        <w:ind w:firstLine="720"/>
        <w:rPr>
          <w:rFonts w:ascii="Arial" w:hAnsi="Arial" w:cs="Arial"/>
          <w:sz w:val="20"/>
          <w:szCs w:val="20"/>
        </w:rPr>
      </w:pPr>
    </w:p>
    <w:p w:rsidR="00C1162B" w:rsidRPr="00C1162B" w:rsidRDefault="00C1162B" w:rsidP="00C1162B">
      <w:pPr>
        <w:ind w:firstLine="720"/>
        <w:rPr>
          <w:rFonts w:ascii="Arial" w:hAnsi="Arial" w:cs="Arial"/>
          <w:sz w:val="20"/>
          <w:szCs w:val="20"/>
        </w:rPr>
      </w:pPr>
    </w:p>
    <w:p w:rsidR="00C1162B" w:rsidRDefault="00C1162B" w:rsidP="00C1162B">
      <w:pPr>
        <w:ind w:firstLine="720"/>
        <w:rPr>
          <w:rFonts w:ascii="Arial" w:hAnsi="Arial" w:cs="Arial"/>
          <w:sz w:val="20"/>
          <w:szCs w:val="20"/>
        </w:rPr>
      </w:pPr>
      <w:r>
        <w:rPr>
          <w:rFonts w:ascii="Arial" w:hAnsi="Arial" w:cs="Arial"/>
          <w:sz w:val="20"/>
          <w:szCs w:val="20"/>
        </w:rPr>
        <w:t xml:space="preserve">. . .   At private facilities   . . .   </w:t>
      </w:r>
      <w:r w:rsidRPr="00C1162B">
        <w:rPr>
          <w:rFonts w:ascii="Arial" w:hAnsi="Arial" w:cs="Arial"/>
          <w:sz w:val="20"/>
          <w:szCs w:val="20"/>
        </w:rPr>
        <w:t xml:space="preserve">medical experts and law enforcement officials say drug theft is also increasingly common </w:t>
      </w:r>
      <w:r>
        <w:rPr>
          <w:rFonts w:ascii="Arial" w:hAnsi="Arial" w:cs="Arial"/>
          <w:sz w:val="20"/>
          <w:szCs w:val="20"/>
        </w:rPr>
        <w:t xml:space="preserve">   . . .    </w:t>
      </w:r>
    </w:p>
    <w:p w:rsidR="00C1162B" w:rsidRDefault="00C1162B" w:rsidP="00C1162B">
      <w:pPr>
        <w:ind w:firstLine="720"/>
        <w:rPr>
          <w:rFonts w:ascii="Arial" w:hAnsi="Arial" w:cs="Arial"/>
          <w:sz w:val="20"/>
          <w:szCs w:val="20"/>
        </w:rPr>
      </w:pPr>
    </w:p>
    <w:p w:rsidR="00C1162B" w:rsidRPr="00C1162B" w:rsidRDefault="00C1162B" w:rsidP="00C1162B">
      <w:pPr>
        <w:ind w:firstLine="720"/>
        <w:rPr>
          <w:rFonts w:ascii="Arial" w:hAnsi="Arial" w:cs="Arial"/>
          <w:sz w:val="20"/>
          <w:szCs w:val="20"/>
        </w:rPr>
      </w:pPr>
    </w:p>
    <w:p w:rsidR="00C1162B" w:rsidRPr="00C1162B" w:rsidRDefault="00C1162B" w:rsidP="00C1162B">
      <w:pPr>
        <w:ind w:firstLine="720"/>
        <w:rPr>
          <w:rFonts w:ascii="Arial" w:hAnsi="Arial" w:cs="Arial"/>
          <w:sz w:val="20"/>
          <w:szCs w:val="20"/>
        </w:rPr>
      </w:pPr>
      <w:r>
        <w:rPr>
          <w:rFonts w:ascii="Arial" w:hAnsi="Arial" w:cs="Arial"/>
          <w:sz w:val="20"/>
          <w:szCs w:val="20"/>
        </w:rPr>
        <w:t>. . .   T</w:t>
      </w:r>
      <w:r w:rsidRPr="00C1162B">
        <w:rPr>
          <w:rFonts w:ascii="Arial" w:hAnsi="Arial" w:cs="Arial"/>
          <w:sz w:val="20"/>
          <w:szCs w:val="20"/>
        </w:rPr>
        <w:t xml:space="preserve">he VA </w:t>
      </w:r>
      <w:r>
        <w:rPr>
          <w:rFonts w:ascii="Arial" w:hAnsi="Arial" w:cs="Arial"/>
          <w:sz w:val="20"/>
          <w:szCs w:val="20"/>
        </w:rPr>
        <w:t xml:space="preserve">   . . .    </w:t>
      </w:r>
      <w:r w:rsidRPr="00C1162B">
        <w:rPr>
          <w:rFonts w:ascii="Arial" w:hAnsi="Arial" w:cs="Arial"/>
          <w:sz w:val="20"/>
          <w:szCs w:val="20"/>
        </w:rPr>
        <w:t>did not respond to AP requests made three weeks ago to provide a list of VA facilities where drugs had been reported missing or disciplinary action was taken, saying it was still compiling the information.</w:t>
      </w:r>
    </w:p>
    <w:p w:rsidR="00C1162B" w:rsidRPr="00C1162B" w:rsidRDefault="00C1162B" w:rsidP="00C1162B">
      <w:pPr>
        <w:rPr>
          <w:rFonts w:ascii="Arial" w:hAnsi="Arial" w:cs="Arial"/>
          <w:sz w:val="20"/>
          <w:szCs w:val="20"/>
        </w:rPr>
      </w:pPr>
    </w:p>
    <w:p w:rsidR="00C1162B" w:rsidRDefault="00C1162B" w:rsidP="00C1162B">
      <w:pPr>
        <w:ind w:firstLine="720"/>
        <w:rPr>
          <w:rFonts w:ascii="Arial" w:hAnsi="Arial" w:cs="Arial"/>
          <w:sz w:val="20"/>
          <w:szCs w:val="20"/>
        </w:rPr>
      </w:pPr>
      <w:r w:rsidRPr="00C1162B">
        <w:rPr>
          <w:rFonts w:ascii="Arial" w:hAnsi="Arial" w:cs="Arial"/>
          <w:sz w:val="20"/>
          <w:szCs w:val="20"/>
        </w:rPr>
        <w:lastRenderedPageBreak/>
        <w:t>Reported incidents of drug losses or theft at federal hospitals jumped from 272 in 2009 to 2,926 in 2015, before dipping to 2,457 last year, according to DEA data obtained by AP.</w:t>
      </w:r>
      <w:r>
        <w:rPr>
          <w:rFonts w:ascii="Arial" w:hAnsi="Arial" w:cs="Arial"/>
          <w:sz w:val="20"/>
          <w:szCs w:val="20"/>
        </w:rPr>
        <w:t xml:space="preserve">    . . .    </w:t>
      </w:r>
      <w:r w:rsidRPr="00C1162B">
        <w:rPr>
          <w:rFonts w:ascii="Arial" w:hAnsi="Arial" w:cs="Arial"/>
          <w:sz w:val="20"/>
          <w:szCs w:val="20"/>
        </w:rPr>
        <w:t xml:space="preserve"> </w:t>
      </w:r>
    </w:p>
    <w:p w:rsidR="00C1162B" w:rsidRDefault="00C1162B" w:rsidP="00C1162B">
      <w:pPr>
        <w:ind w:firstLine="720"/>
        <w:rPr>
          <w:rFonts w:cs="Times New Roman"/>
          <w:sz w:val="20"/>
          <w:szCs w:val="20"/>
        </w:rPr>
      </w:pPr>
    </w:p>
    <w:p w:rsidR="00C1162B" w:rsidRDefault="00C1162B" w:rsidP="00C1162B">
      <w:pPr>
        <w:ind w:firstLine="720"/>
        <w:rPr>
          <w:rFonts w:cs="Times New Roman"/>
          <w:sz w:val="20"/>
          <w:szCs w:val="20"/>
        </w:rPr>
      </w:pPr>
      <w:r>
        <w:rPr>
          <w:rFonts w:cs="Times New Roman"/>
          <w:sz w:val="20"/>
          <w:szCs w:val="20"/>
        </w:rPr>
        <w:t xml:space="preserve">--- </w:t>
      </w:r>
      <w:r w:rsidRPr="00C1162B">
        <w:rPr>
          <w:rFonts w:cs="Times New Roman"/>
          <w:sz w:val="20"/>
          <w:szCs w:val="20"/>
        </w:rPr>
        <w:t>http://www.knoxnews.com/story/news/2017/02/20/ap-exclusive-drugs-vanish-some-va-hospitals/98173132/</w:t>
      </w: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cs="Times New Roman"/>
          <w:sz w:val="20"/>
          <w:szCs w:val="20"/>
        </w:rPr>
      </w:pPr>
    </w:p>
    <w:p w:rsidR="00C1162B" w:rsidRDefault="00C1162B" w:rsidP="00C1162B">
      <w:pPr>
        <w:rPr>
          <w:rFonts w:ascii="Arial" w:hAnsi="Arial" w:cs="Arial"/>
          <w:sz w:val="20"/>
          <w:szCs w:val="20"/>
        </w:rPr>
      </w:pPr>
    </w:p>
    <w:p w:rsidR="00143A24" w:rsidRPr="00143A24" w:rsidRDefault="00143A24" w:rsidP="00C1162B">
      <w:pPr>
        <w:rPr>
          <w:rFonts w:ascii="Arial" w:hAnsi="Arial" w:cs="Arial"/>
          <w:sz w:val="20"/>
          <w:szCs w:val="20"/>
        </w:rPr>
      </w:pPr>
    </w:p>
    <w:p w:rsidR="00C1162B" w:rsidRPr="00143A24" w:rsidRDefault="00C1162B" w:rsidP="00C1162B">
      <w:pPr>
        <w:rPr>
          <w:rFonts w:ascii="Arial" w:hAnsi="Arial" w:cs="Arial"/>
          <w:sz w:val="20"/>
          <w:szCs w:val="20"/>
        </w:rPr>
      </w:pPr>
    </w:p>
    <w:p w:rsidR="00143A24" w:rsidRPr="00143A24" w:rsidRDefault="00143A24" w:rsidP="00143A24">
      <w:pPr>
        <w:ind w:firstLine="720"/>
        <w:rPr>
          <w:rFonts w:ascii="Arial" w:hAnsi="Arial" w:cs="Arial"/>
          <w:sz w:val="20"/>
          <w:szCs w:val="20"/>
        </w:rPr>
      </w:pPr>
      <w:r>
        <w:rPr>
          <w:rFonts w:ascii="Arial" w:hAnsi="Arial" w:cs="Arial"/>
          <w:sz w:val="20"/>
          <w:szCs w:val="20"/>
        </w:rPr>
        <w:t xml:space="preserve">. . .   </w:t>
      </w:r>
      <w:r w:rsidRPr="00143A24">
        <w:rPr>
          <w:rFonts w:ascii="Arial" w:hAnsi="Arial" w:cs="Arial"/>
          <w:sz w:val="20"/>
          <w:szCs w:val="20"/>
        </w:rPr>
        <w:t xml:space="preserve">The U.S. has Camp </w:t>
      </w:r>
      <w:proofErr w:type="spellStart"/>
      <w:r w:rsidRPr="00143A24">
        <w:rPr>
          <w:rFonts w:ascii="Arial" w:hAnsi="Arial" w:cs="Arial"/>
          <w:sz w:val="20"/>
          <w:szCs w:val="20"/>
        </w:rPr>
        <w:t>Bondsteel</w:t>
      </w:r>
      <w:proofErr w:type="spellEnd"/>
      <w:r w:rsidRPr="00143A24">
        <w:rPr>
          <w:rFonts w:ascii="Arial" w:hAnsi="Arial" w:cs="Arial"/>
          <w:sz w:val="20"/>
          <w:szCs w:val="20"/>
        </w:rPr>
        <w:t xml:space="preserve"> in Kosovo. Joseph Gerson of the American Friends Service Committee wrote, 'The U.S. led NATO in fighting "Kosovo" war against Serbia in violation of the United Nations Charter, and it emerged from the war with a new and massive military base, Camp </w:t>
      </w:r>
      <w:proofErr w:type="spellStart"/>
      <w:r w:rsidRPr="00143A24">
        <w:rPr>
          <w:rFonts w:ascii="Arial" w:hAnsi="Arial" w:cs="Arial"/>
          <w:sz w:val="20"/>
          <w:szCs w:val="20"/>
        </w:rPr>
        <w:t>Bondsteel</w:t>
      </w:r>
      <w:proofErr w:type="spellEnd"/>
      <w:r w:rsidRPr="00143A24">
        <w:rPr>
          <w:rFonts w:ascii="Arial" w:hAnsi="Arial" w:cs="Arial"/>
          <w:sz w:val="20"/>
          <w:szCs w:val="20"/>
        </w:rPr>
        <w:t>, the first of what the Pentagon hoped would become a new system of U.S. Eastern European military bases.</w:t>
      </w:r>
    </w:p>
    <w:p w:rsidR="00143A24" w:rsidRPr="00143A24" w:rsidRDefault="00143A24" w:rsidP="00143A24">
      <w:pPr>
        <w:rPr>
          <w:rFonts w:ascii="Arial" w:hAnsi="Arial" w:cs="Arial"/>
          <w:sz w:val="20"/>
          <w:szCs w:val="20"/>
        </w:rPr>
      </w:pPr>
    </w:p>
    <w:p w:rsidR="00143A24" w:rsidRDefault="00143A24" w:rsidP="00143A24">
      <w:pPr>
        <w:ind w:firstLine="720"/>
        <w:rPr>
          <w:rFonts w:ascii="Arial" w:hAnsi="Arial" w:cs="Arial"/>
          <w:sz w:val="20"/>
          <w:szCs w:val="20"/>
        </w:rPr>
      </w:pPr>
      <w:r w:rsidRPr="00143A24">
        <w:rPr>
          <w:rFonts w:ascii="Arial" w:hAnsi="Arial" w:cs="Arial"/>
          <w:sz w:val="20"/>
          <w:szCs w:val="20"/>
        </w:rPr>
        <w:t>'Bush Administration came to power with the commitment to impose what Vice President Cheney called, "the arrangement for the 21st century" to ensure that "the United States will continue to be the dominant political, economic, and military power in the world." The so-called "Revolution in Military Affairs" - the near-complete integration of information technologies into U.S. war fighting doctrines and its air, land, sea and space based systems, was envisioned as an essential pillar of "the arrangement."'</w:t>
      </w:r>
      <w:r>
        <w:rPr>
          <w:rFonts w:ascii="Arial" w:hAnsi="Arial" w:cs="Arial"/>
          <w:sz w:val="20"/>
          <w:szCs w:val="20"/>
        </w:rPr>
        <w:t xml:space="preserve"> [</w:t>
      </w:r>
      <w:r w:rsidRPr="00143A24">
        <w:rPr>
          <w:rFonts w:ascii="Arial" w:hAnsi="Arial" w:cs="Arial"/>
          <w:sz w:val="20"/>
          <w:szCs w:val="20"/>
        </w:rPr>
        <w:t>http://www.afsc.org/newengland/pesp/Bases-Chapter.htm</w:t>
      </w:r>
      <w:r>
        <w:rPr>
          <w:rFonts w:ascii="Arial" w:hAnsi="Arial" w:cs="Arial"/>
          <w:sz w:val="20"/>
          <w:szCs w:val="20"/>
        </w:rPr>
        <w:t xml:space="preserve">   -   </w:t>
      </w:r>
      <w:r w:rsidRPr="00143A24">
        <w:rPr>
          <w:rFonts w:ascii="Arial" w:hAnsi="Arial" w:cs="Arial"/>
          <w:sz w:val="20"/>
          <w:szCs w:val="20"/>
        </w:rPr>
        <w:t>Joseph Gerson, "U.S. Foreign Military Bases &amp; Military Colonialism", American Friends Service Committee]</w:t>
      </w:r>
      <w:r>
        <w:rPr>
          <w:rFonts w:ascii="Arial" w:hAnsi="Arial" w:cs="Arial"/>
          <w:sz w:val="20"/>
          <w:szCs w:val="20"/>
        </w:rPr>
        <w:t xml:space="preserve">   . . .</w:t>
      </w:r>
    </w:p>
    <w:p w:rsidR="00143A24" w:rsidRDefault="00143A24" w:rsidP="00143A24">
      <w:pPr>
        <w:ind w:firstLine="720"/>
        <w:rPr>
          <w:rFonts w:ascii="Arial" w:hAnsi="Arial" w:cs="Arial"/>
          <w:sz w:val="20"/>
          <w:szCs w:val="20"/>
        </w:rPr>
      </w:pPr>
    </w:p>
    <w:p w:rsidR="00143A24" w:rsidRPr="00143A24" w:rsidRDefault="00143A24" w:rsidP="00143A24">
      <w:pPr>
        <w:ind w:firstLine="720"/>
        <w:rPr>
          <w:rFonts w:ascii="Arial" w:hAnsi="Arial" w:cs="Arial"/>
          <w:sz w:val="20"/>
          <w:szCs w:val="20"/>
        </w:rPr>
      </w:pPr>
      <w:r w:rsidRPr="00143A24">
        <w:rPr>
          <w:rFonts w:ascii="Arial" w:hAnsi="Arial" w:cs="Arial"/>
          <w:sz w:val="20"/>
          <w:szCs w:val="20"/>
        </w:rPr>
        <w:t xml:space="preserve"> </w:t>
      </w:r>
    </w:p>
    <w:p w:rsidR="00143A24" w:rsidRDefault="00143A24" w:rsidP="00143A24">
      <w:pPr>
        <w:ind w:firstLine="720"/>
        <w:rPr>
          <w:rFonts w:ascii="Arial" w:hAnsi="Arial" w:cs="Arial"/>
          <w:sz w:val="20"/>
          <w:szCs w:val="20"/>
        </w:rPr>
      </w:pPr>
      <w:r>
        <w:rPr>
          <w:rFonts w:ascii="Arial" w:hAnsi="Arial" w:cs="Arial"/>
          <w:sz w:val="20"/>
          <w:szCs w:val="20"/>
        </w:rPr>
        <w:t xml:space="preserve">. . .    </w:t>
      </w:r>
      <w:r w:rsidRPr="00143A24">
        <w:rPr>
          <w:rFonts w:ascii="Arial" w:hAnsi="Arial" w:cs="Arial"/>
          <w:sz w:val="20"/>
          <w:szCs w:val="20"/>
        </w:rPr>
        <w:t xml:space="preserve">Lenora </w:t>
      </w:r>
      <w:proofErr w:type="spellStart"/>
      <w:r w:rsidRPr="00143A24">
        <w:rPr>
          <w:rFonts w:ascii="Arial" w:hAnsi="Arial" w:cs="Arial"/>
          <w:sz w:val="20"/>
          <w:szCs w:val="20"/>
        </w:rPr>
        <w:t>Foerstel</w:t>
      </w:r>
      <w:proofErr w:type="spellEnd"/>
      <w:r w:rsidRPr="00143A24">
        <w:rPr>
          <w:rFonts w:ascii="Arial" w:hAnsi="Arial" w:cs="Arial"/>
          <w:sz w:val="20"/>
          <w:szCs w:val="20"/>
        </w:rPr>
        <w:t xml:space="preserve"> writing for Global Research said, 'On March 27th, 1999, the Clinton administration initiated heavy bombing of Yugoslavia. These attacks on a sovereign country were never approved by the United Nations or the US Congress, violating both international law and the War Powers Act.</w:t>
      </w:r>
      <w:r>
        <w:rPr>
          <w:rFonts w:ascii="Arial" w:hAnsi="Arial" w:cs="Arial"/>
          <w:sz w:val="20"/>
          <w:szCs w:val="20"/>
        </w:rPr>
        <w:t xml:space="preserve"> </w:t>
      </w:r>
      <w:r w:rsidRPr="00143A24">
        <w:rPr>
          <w:rFonts w:ascii="Arial" w:hAnsi="Arial" w:cs="Arial"/>
          <w:sz w:val="20"/>
          <w:szCs w:val="20"/>
        </w:rPr>
        <w:t>'The US and NATO had advanced plans to bomb Yugoslavia before 1999, and many European political leaders now believe that the US deliberately used the bombing of Yugoslavia to esta</w:t>
      </w:r>
      <w:r>
        <w:rPr>
          <w:rFonts w:ascii="Arial" w:hAnsi="Arial" w:cs="Arial"/>
          <w:sz w:val="20"/>
          <w:szCs w:val="20"/>
        </w:rPr>
        <w:t xml:space="preserve">blish camp </w:t>
      </w:r>
      <w:proofErr w:type="spellStart"/>
      <w:r>
        <w:rPr>
          <w:rFonts w:ascii="Arial" w:hAnsi="Arial" w:cs="Arial"/>
          <w:sz w:val="20"/>
          <w:szCs w:val="20"/>
        </w:rPr>
        <w:t>Bondsteel</w:t>
      </w:r>
      <w:proofErr w:type="spellEnd"/>
      <w:r>
        <w:rPr>
          <w:rFonts w:ascii="Arial" w:hAnsi="Arial" w:cs="Arial"/>
          <w:sz w:val="20"/>
          <w:szCs w:val="20"/>
        </w:rPr>
        <w:t xml:space="preserve"> in Kosovo.</w:t>
      </w:r>
    </w:p>
    <w:p w:rsidR="00143A24" w:rsidRDefault="00143A24" w:rsidP="00143A24">
      <w:pPr>
        <w:ind w:firstLine="720"/>
        <w:rPr>
          <w:rFonts w:ascii="Arial" w:hAnsi="Arial" w:cs="Arial"/>
          <w:sz w:val="20"/>
          <w:szCs w:val="20"/>
        </w:rPr>
      </w:pPr>
    </w:p>
    <w:p w:rsidR="00143A24" w:rsidRPr="00143A24" w:rsidRDefault="00143A24" w:rsidP="00143A24">
      <w:pPr>
        <w:ind w:firstLine="720"/>
        <w:rPr>
          <w:rFonts w:ascii="Arial" w:hAnsi="Arial" w:cs="Arial"/>
          <w:sz w:val="20"/>
          <w:szCs w:val="20"/>
        </w:rPr>
      </w:pPr>
      <w:r w:rsidRPr="00143A24">
        <w:rPr>
          <w:rFonts w:ascii="Arial" w:hAnsi="Arial" w:cs="Arial"/>
          <w:sz w:val="20"/>
          <w:szCs w:val="20"/>
        </w:rPr>
        <w:t xml:space="preserve">According to Colonel Robert L. </w:t>
      </w:r>
      <w:proofErr w:type="spellStart"/>
      <w:r w:rsidRPr="00143A24">
        <w:rPr>
          <w:rFonts w:ascii="Arial" w:hAnsi="Arial" w:cs="Arial"/>
          <w:sz w:val="20"/>
          <w:szCs w:val="20"/>
        </w:rPr>
        <w:t>McCure</w:t>
      </w:r>
      <w:proofErr w:type="spellEnd"/>
      <w:r w:rsidRPr="00143A24">
        <w:rPr>
          <w:rFonts w:ascii="Arial" w:hAnsi="Arial" w:cs="Arial"/>
          <w:sz w:val="20"/>
          <w:szCs w:val="20"/>
        </w:rPr>
        <w:t>, "Engineering planning for operations in Kosovo began months before the first bomb was dropped."</w:t>
      </w:r>
    </w:p>
    <w:p w:rsidR="00143A24" w:rsidRPr="00143A24" w:rsidRDefault="00143A24" w:rsidP="00143A24">
      <w:pPr>
        <w:rPr>
          <w:rFonts w:ascii="Arial" w:hAnsi="Arial" w:cs="Arial"/>
          <w:sz w:val="20"/>
          <w:szCs w:val="20"/>
        </w:rPr>
      </w:pPr>
    </w:p>
    <w:p w:rsidR="00143A24" w:rsidRDefault="00143A24" w:rsidP="00143A24">
      <w:pPr>
        <w:ind w:firstLine="720"/>
        <w:rPr>
          <w:rFonts w:ascii="Arial" w:hAnsi="Arial" w:cs="Arial"/>
          <w:sz w:val="20"/>
          <w:szCs w:val="20"/>
        </w:rPr>
      </w:pPr>
      <w:r w:rsidRPr="00143A24">
        <w:rPr>
          <w:rFonts w:ascii="Arial" w:hAnsi="Arial" w:cs="Arial"/>
          <w:sz w:val="20"/>
          <w:szCs w:val="20"/>
        </w:rPr>
        <w:t xml:space="preserve">'In June 1999, in the immediate aftermath of the bombing of Yugoslavia, US forces seized 1,000 acres of farm land in southeast Kosovo at </w:t>
      </w:r>
      <w:proofErr w:type="spellStart"/>
      <w:r w:rsidRPr="00143A24">
        <w:rPr>
          <w:rFonts w:ascii="Arial" w:hAnsi="Arial" w:cs="Arial"/>
          <w:sz w:val="20"/>
          <w:szCs w:val="20"/>
        </w:rPr>
        <w:t>Uresevia</w:t>
      </w:r>
      <w:proofErr w:type="spellEnd"/>
      <w:r w:rsidRPr="00143A24">
        <w:rPr>
          <w:rFonts w:ascii="Arial" w:hAnsi="Arial" w:cs="Arial"/>
          <w:sz w:val="20"/>
          <w:szCs w:val="20"/>
        </w:rPr>
        <w:t>, near the Macedonia border, and began the construction of a camp. Brown and Root, a subsidiary of Halliburton, currently provides all of the services to the camp. This same company receives $180 million per year to build military facilities in Hungary, Croatia, Bosni</w:t>
      </w:r>
      <w:r>
        <w:rPr>
          <w:rFonts w:ascii="Arial" w:hAnsi="Arial" w:cs="Arial"/>
          <w:sz w:val="20"/>
          <w:szCs w:val="20"/>
        </w:rPr>
        <w:t>a, and several other countries.</w:t>
      </w:r>
    </w:p>
    <w:p w:rsidR="00143A24" w:rsidRDefault="00143A24" w:rsidP="00143A24">
      <w:pPr>
        <w:ind w:firstLine="720"/>
        <w:rPr>
          <w:rFonts w:ascii="Arial" w:hAnsi="Arial" w:cs="Arial"/>
          <w:sz w:val="20"/>
          <w:szCs w:val="20"/>
        </w:rPr>
      </w:pPr>
    </w:p>
    <w:p w:rsidR="00143A24" w:rsidRPr="00143A24" w:rsidRDefault="00143A24" w:rsidP="00143A24">
      <w:pPr>
        <w:ind w:firstLine="720"/>
        <w:rPr>
          <w:rFonts w:ascii="Arial" w:hAnsi="Arial" w:cs="Arial"/>
          <w:sz w:val="20"/>
          <w:szCs w:val="20"/>
        </w:rPr>
      </w:pPr>
      <w:r w:rsidRPr="00143A24">
        <w:rPr>
          <w:rFonts w:ascii="Arial" w:hAnsi="Arial" w:cs="Arial"/>
          <w:sz w:val="20"/>
          <w:szCs w:val="20"/>
        </w:rPr>
        <w:t xml:space="preserve">Presently, the </w:t>
      </w:r>
      <w:proofErr w:type="spellStart"/>
      <w:r w:rsidRPr="00143A24">
        <w:rPr>
          <w:rFonts w:ascii="Arial" w:hAnsi="Arial" w:cs="Arial"/>
          <w:sz w:val="20"/>
          <w:szCs w:val="20"/>
        </w:rPr>
        <w:t>Bondsteel</w:t>
      </w:r>
      <w:proofErr w:type="spellEnd"/>
      <w:r w:rsidRPr="00143A24">
        <w:rPr>
          <w:rFonts w:ascii="Arial" w:hAnsi="Arial" w:cs="Arial"/>
          <w:sz w:val="20"/>
          <w:szCs w:val="20"/>
        </w:rPr>
        <w:t xml:space="preserve"> template is being supported in Georgia and Azerbaijan. According to Chalmers Johnson, author of "America’s Empire of Bases," the US has about 1000 bases around the world. Once upon a time, you could trace the spread of imperialism by counting up colonies," says Johnson. "America’s version of the colony is the military base." Kosovo is an American colony.</w:t>
      </w:r>
    </w:p>
    <w:p w:rsidR="00143A24" w:rsidRPr="00143A24" w:rsidRDefault="00143A24" w:rsidP="00143A24">
      <w:pPr>
        <w:rPr>
          <w:rFonts w:ascii="Arial" w:hAnsi="Arial" w:cs="Arial"/>
          <w:sz w:val="20"/>
          <w:szCs w:val="20"/>
        </w:rPr>
      </w:pPr>
    </w:p>
    <w:p w:rsidR="00143A24" w:rsidRDefault="00143A24" w:rsidP="00143A24">
      <w:pPr>
        <w:ind w:firstLine="720"/>
        <w:rPr>
          <w:rFonts w:ascii="Arial" w:hAnsi="Arial" w:cs="Arial"/>
          <w:sz w:val="20"/>
          <w:szCs w:val="20"/>
        </w:rPr>
      </w:pPr>
      <w:r w:rsidRPr="00143A24">
        <w:rPr>
          <w:rFonts w:ascii="Arial" w:hAnsi="Arial" w:cs="Arial"/>
          <w:sz w:val="20"/>
          <w:szCs w:val="20"/>
        </w:rPr>
        <w:t xml:space="preserve">'The main purpose for the </w:t>
      </w:r>
      <w:proofErr w:type="spellStart"/>
      <w:r w:rsidRPr="00143A24">
        <w:rPr>
          <w:rFonts w:ascii="Arial" w:hAnsi="Arial" w:cs="Arial"/>
          <w:sz w:val="20"/>
          <w:szCs w:val="20"/>
        </w:rPr>
        <w:t>Bondsteel</w:t>
      </w:r>
      <w:proofErr w:type="spellEnd"/>
      <w:r w:rsidRPr="00143A24">
        <w:rPr>
          <w:rFonts w:ascii="Arial" w:hAnsi="Arial" w:cs="Arial"/>
          <w:sz w:val="20"/>
          <w:szCs w:val="20"/>
        </w:rPr>
        <w:t xml:space="preserve"> military base is to provide security for the construction of the Albanian-Macedonian-Bulgarian oil pipeline (AMBO). The AMBO trans-Balkan pipeline will link up with the corridors between the Black Sea and the Caspian Sea basin, which holds close to</w:t>
      </w:r>
      <w:r>
        <w:rPr>
          <w:rFonts w:ascii="Arial" w:hAnsi="Arial" w:cs="Arial"/>
          <w:sz w:val="20"/>
          <w:szCs w:val="20"/>
        </w:rPr>
        <w:t xml:space="preserve"> 50 billion barrels of oil.'   . . .</w:t>
      </w:r>
    </w:p>
    <w:p w:rsidR="00143A24" w:rsidRDefault="00143A24" w:rsidP="00143A24">
      <w:pPr>
        <w:rPr>
          <w:rFonts w:ascii="Arial" w:hAnsi="Arial" w:cs="Arial"/>
          <w:sz w:val="20"/>
          <w:szCs w:val="20"/>
        </w:rPr>
      </w:pPr>
    </w:p>
    <w:p w:rsidR="00143A24" w:rsidRPr="00143A24" w:rsidRDefault="00143A24" w:rsidP="00143A24">
      <w:pPr>
        <w:ind w:left="3600" w:firstLine="720"/>
        <w:rPr>
          <w:rFonts w:cs="Times New Roman"/>
          <w:sz w:val="20"/>
          <w:szCs w:val="20"/>
        </w:rPr>
      </w:pPr>
      <w:r w:rsidRPr="00143A24">
        <w:rPr>
          <w:rFonts w:cs="Times New Roman"/>
          <w:sz w:val="20"/>
          <w:szCs w:val="20"/>
        </w:rPr>
        <w:t>--- http://www.sourcewatch.org/index.php/Serbia</w:t>
      </w:r>
    </w:p>
    <w:p w:rsidR="00B61232" w:rsidRPr="00B61232" w:rsidRDefault="00B61232" w:rsidP="00B61232">
      <w:pPr>
        <w:rPr>
          <w:rFonts w:cs="Times New Roman"/>
          <w:sz w:val="28"/>
          <w:szCs w:val="28"/>
        </w:rPr>
      </w:pPr>
      <w:r w:rsidRPr="00B61232">
        <w:rPr>
          <w:rFonts w:cs="Times New Roman"/>
          <w:sz w:val="28"/>
          <w:szCs w:val="28"/>
        </w:rPr>
        <w:lastRenderedPageBreak/>
        <w:t>Obama, NATO, and Restoration of U.S. “Leadership”</w:t>
      </w:r>
    </w:p>
    <w:p w:rsidR="00B61232" w:rsidRDefault="00B61232" w:rsidP="00B61232">
      <w:pPr>
        <w:rPr>
          <w:rFonts w:ascii="Arial" w:hAnsi="Arial" w:cs="Arial"/>
          <w:sz w:val="20"/>
          <w:szCs w:val="20"/>
        </w:rPr>
      </w:pPr>
      <w:r>
        <w:rPr>
          <w:rFonts w:ascii="Arial" w:hAnsi="Arial" w:cs="Arial"/>
          <w:sz w:val="20"/>
          <w:szCs w:val="20"/>
        </w:rPr>
        <w:t xml:space="preserve"> Dr. Joseph Gerson, </w:t>
      </w:r>
      <w:r w:rsidRPr="00B61232">
        <w:rPr>
          <w:rFonts w:ascii="Arial" w:hAnsi="Arial" w:cs="Arial"/>
          <w:sz w:val="20"/>
          <w:szCs w:val="20"/>
        </w:rPr>
        <w:t>Director of Programs of the American Friends Service Committee in New England</w:t>
      </w:r>
    </w:p>
    <w:p w:rsidR="00B61232" w:rsidRPr="00B61232" w:rsidRDefault="00B61232" w:rsidP="00B61232">
      <w:pPr>
        <w:rPr>
          <w:rFonts w:ascii="Arial" w:hAnsi="Arial" w:cs="Arial"/>
          <w:sz w:val="20"/>
          <w:szCs w:val="20"/>
        </w:rPr>
      </w:pPr>
    </w:p>
    <w:p w:rsidR="00B61232" w:rsidRPr="00B61232" w:rsidRDefault="00B61232" w:rsidP="00B61232">
      <w:pPr>
        <w:rPr>
          <w:rFonts w:ascii="Arial" w:hAnsi="Arial" w:cs="Arial"/>
          <w:sz w:val="20"/>
          <w:szCs w:val="20"/>
        </w:rPr>
      </w:pPr>
    </w:p>
    <w:p w:rsidR="00B61232" w:rsidRDefault="00B61232" w:rsidP="00B61232">
      <w:pPr>
        <w:rPr>
          <w:rFonts w:ascii="Arial" w:hAnsi="Arial" w:cs="Arial"/>
          <w:sz w:val="20"/>
          <w:szCs w:val="20"/>
        </w:rPr>
      </w:pPr>
      <w:r w:rsidRPr="00B61232">
        <w:rPr>
          <w:rFonts w:ascii="Arial" w:hAnsi="Arial" w:cs="Arial"/>
          <w:sz w:val="20"/>
          <w:szCs w:val="20"/>
        </w:rPr>
        <w:t xml:space="preserve"> </w:t>
      </w:r>
      <w:r w:rsidRPr="00B61232">
        <w:rPr>
          <w:rFonts w:ascii="Arial" w:hAnsi="Arial" w:cs="Arial"/>
          <w:sz w:val="20"/>
          <w:szCs w:val="20"/>
        </w:rPr>
        <w:tab/>
        <w:t xml:space="preserve">Enjoying an enormous sense of relief that the disastrous Bush-Cheney era is now history, too many have forgotten that Barack Obama is a politician, not Martin Luther King, Jr. or Mahatma Gandhi. </w:t>
      </w:r>
      <w:r>
        <w:rPr>
          <w:rFonts w:ascii="Arial" w:hAnsi="Arial" w:cs="Arial"/>
          <w:sz w:val="20"/>
          <w:szCs w:val="20"/>
        </w:rPr>
        <w:t xml:space="preserve">   . . .   </w:t>
      </w:r>
    </w:p>
    <w:p w:rsidR="00B61232" w:rsidRDefault="00B61232" w:rsidP="00B61232">
      <w:pPr>
        <w:rPr>
          <w:rFonts w:ascii="Arial" w:hAnsi="Arial" w:cs="Arial"/>
          <w:sz w:val="20"/>
          <w:szCs w:val="20"/>
        </w:rPr>
      </w:pPr>
    </w:p>
    <w:p w:rsidR="00B61232" w:rsidRPr="00B61232" w:rsidRDefault="00B61232" w:rsidP="00B61232">
      <w:pPr>
        <w:rPr>
          <w:rFonts w:ascii="Arial" w:hAnsi="Arial" w:cs="Arial"/>
          <w:sz w:val="20"/>
          <w:szCs w:val="20"/>
        </w:rPr>
      </w:pPr>
    </w:p>
    <w:p w:rsidR="00B61232" w:rsidRPr="00B61232" w:rsidRDefault="00B61232" w:rsidP="00B61232">
      <w:pPr>
        <w:ind w:firstLine="720"/>
        <w:rPr>
          <w:rFonts w:ascii="Arial" w:hAnsi="Arial" w:cs="Arial"/>
          <w:sz w:val="20"/>
          <w:szCs w:val="20"/>
        </w:rPr>
      </w:pPr>
      <w:r>
        <w:rPr>
          <w:rFonts w:ascii="Arial" w:hAnsi="Arial" w:cs="Arial"/>
          <w:sz w:val="20"/>
          <w:szCs w:val="20"/>
        </w:rPr>
        <w:t>. . .   T</w:t>
      </w:r>
      <w:r w:rsidRPr="00B61232">
        <w:rPr>
          <w:rFonts w:ascii="Arial" w:hAnsi="Arial" w:cs="Arial"/>
          <w:sz w:val="20"/>
          <w:szCs w:val="20"/>
        </w:rPr>
        <w:t xml:space="preserve">he U.S. has yet to withdraw its estimated 400 nuclear warheads from Europe or to renounce plans for offensive “missile defense” (shields to reinforce U.S. first strike swords) bases in the Czech Republic and Poland. They continue to </w:t>
      </w:r>
      <w:proofErr w:type="gramStart"/>
      <w:r w:rsidRPr="00B61232">
        <w:rPr>
          <w:rFonts w:ascii="Arial" w:hAnsi="Arial" w:cs="Arial"/>
          <w:sz w:val="20"/>
          <w:szCs w:val="20"/>
        </w:rPr>
        <w:t>build  more</w:t>
      </w:r>
      <w:proofErr w:type="gramEnd"/>
      <w:r w:rsidRPr="00B61232">
        <w:rPr>
          <w:rFonts w:ascii="Arial" w:hAnsi="Arial" w:cs="Arial"/>
          <w:sz w:val="20"/>
          <w:szCs w:val="20"/>
        </w:rPr>
        <w:t xml:space="preserve"> military bases in NATO’s new nations along Russia’s periphery, and perhaps as a negotiating ploy, they have not given up on bringing Georgia and Ukraine into the military alliance.</w:t>
      </w:r>
    </w:p>
    <w:p w:rsidR="00B61232" w:rsidRPr="00B61232" w:rsidRDefault="00B61232" w:rsidP="00B61232">
      <w:pPr>
        <w:rPr>
          <w:rFonts w:ascii="Arial" w:hAnsi="Arial" w:cs="Arial"/>
          <w:sz w:val="20"/>
          <w:szCs w:val="20"/>
        </w:rPr>
      </w:pPr>
    </w:p>
    <w:p w:rsidR="00B61232" w:rsidRDefault="00B61232" w:rsidP="00B61232">
      <w:pPr>
        <w:ind w:firstLine="720"/>
        <w:rPr>
          <w:rFonts w:ascii="Arial" w:hAnsi="Arial" w:cs="Arial"/>
          <w:sz w:val="20"/>
          <w:szCs w:val="20"/>
        </w:rPr>
      </w:pPr>
      <w:r w:rsidRPr="00B61232">
        <w:rPr>
          <w:rFonts w:ascii="Arial" w:hAnsi="Arial" w:cs="Arial"/>
          <w:sz w:val="20"/>
          <w:szCs w:val="20"/>
        </w:rPr>
        <w:t>With the failed Iraq and Afghanistan wars, the implosion of casino capitalism, the still rising twin towers of debt (national budget and imbalance of trade,) and the “rise of the rest” – especially China -  the U.S</w:t>
      </w:r>
      <w:r>
        <w:rPr>
          <w:rFonts w:ascii="Arial" w:hAnsi="Arial" w:cs="Arial"/>
          <w:sz w:val="20"/>
          <w:szCs w:val="20"/>
        </w:rPr>
        <w:t>. empire has passed its zenith.</w:t>
      </w:r>
    </w:p>
    <w:p w:rsidR="00B61232" w:rsidRDefault="00B61232" w:rsidP="00B61232">
      <w:pPr>
        <w:ind w:firstLine="720"/>
        <w:rPr>
          <w:rFonts w:ascii="Arial" w:hAnsi="Arial" w:cs="Arial"/>
          <w:sz w:val="20"/>
          <w:szCs w:val="20"/>
        </w:rPr>
      </w:pPr>
    </w:p>
    <w:p w:rsidR="00B61232" w:rsidRDefault="00B61232" w:rsidP="00B61232">
      <w:pPr>
        <w:ind w:firstLine="720"/>
        <w:rPr>
          <w:rFonts w:ascii="Arial" w:hAnsi="Arial" w:cs="Arial"/>
          <w:sz w:val="20"/>
          <w:szCs w:val="20"/>
        </w:rPr>
      </w:pPr>
      <w:r w:rsidRPr="00B61232">
        <w:rPr>
          <w:rFonts w:ascii="Arial" w:hAnsi="Arial" w:cs="Arial"/>
          <w:sz w:val="20"/>
          <w:szCs w:val="20"/>
        </w:rPr>
        <w:t xml:space="preserve">Powerful sectors of the U.S. elite backed Obama because they believe he can consolidate what remains of U.S. hegemony and </w:t>
      </w:r>
      <w:proofErr w:type="spellStart"/>
      <w:r w:rsidRPr="00B61232">
        <w:rPr>
          <w:rFonts w:ascii="Arial" w:hAnsi="Arial" w:cs="Arial"/>
          <w:sz w:val="20"/>
          <w:szCs w:val="20"/>
        </w:rPr>
        <w:t>relegitimate</w:t>
      </w:r>
      <w:proofErr w:type="spellEnd"/>
      <w:r w:rsidRPr="00B61232">
        <w:rPr>
          <w:rFonts w:ascii="Arial" w:hAnsi="Arial" w:cs="Arial"/>
          <w:sz w:val="20"/>
          <w:szCs w:val="20"/>
        </w:rPr>
        <w:t xml:space="preserve"> U.S. “leadership.”</w:t>
      </w:r>
      <w:r>
        <w:rPr>
          <w:rFonts w:ascii="Arial" w:hAnsi="Arial" w:cs="Arial"/>
          <w:sz w:val="20"/>
          <w:szCs w:val="20"/>
        </w:rPr>
        <w:t xml:space="preserve">    . . .</w:t>
      </w:r>
    </w:p>
    <w:p w:rsidR="00B61232" w:rsidRDefault="00B61232" w:rsidP="00B61232">
      <w:pPr>
        <w:ind w:firstLine="720"/>
        <w:rPr>
          <w:rFonts w:ascii="Arial" w:hAnsi="Arial" w:cs="Arial"/>
          <w:sz w:val="20"/>
          <w:szCs w:val="20"/>
        </w:rPr>
      </w:pPr>
    </w:p>
    <w:p w:rsidR="00B61232" w:rsidRPr="00B61232" w:rsidRDefault="00B61232" w:rsidP="00B61232">
      <w:pPr>
        <w:ind w:firstLine="720"/>
        <w:rPr>
          <w:rFonts w:ascii="Arial" w:hAnsi="Arial" w:cs="Arial"/>
          <w:sz w:val="20"/>
          <w:szCs w:val="20"/>
        </w:rPr>
      </w:pPr>
    </w:p>
    <w:p w:rsidR="00B61232" w:rsidRDefault="00B61232" w:rsidP="00B61232">
      <w:pPr>
        <w:ind w:firstLine="720"/>
        <w:rPr>
          <w:rFonts w:ascii="Arial" w:hAnsi="Arial" w:cs="Arial"/>
          <w:sz w:val="20"/>
          <w:szCs w:val="20"/>
        </w:rPr>
      </w:pPr>
      <w:r>
        <w:rPr>
          <w:rFonts w:ascii="Arial" w:hAnsi="Arial" w:cs="Arial"/>
          <w:sz w:val="20"/>
          <w:szCs w:val="20"/>
        </w:rPr>
        <w:t>. . .   W</w:t>
      </w:r>
      <w:r w:rsidRPr="00B61232">
        <w:rPr>
          <w:rFonts w:ascii="Arial" w:hAnsi="Arial" w:cs="Arial"/>
          <w:sz w:val="20"/>
          <w:szCs w:val="20"/>
        </w:rPr>
        <w:t xml:space="preserve">ith the collapse of the Soviet Union and its Eastern European Empire, instead of disbanding the </w:t>
      </w:r>
      <w:proofErr w:type="gramStart"/>
      <w:r w:rsidRPr="00B61232">
        <w:rPr>
          <w:rFonts w:ascii="Arial" w:hAnsi="Arial" w:cs="Arial"/>
          <w:sz w:val="20"/>
          <w:szCs w:val="20"/>
        </w:rPr>
        <w:t xml:space="preserve">outdated </w:t>
      </w:r>
      <w:r>
        <w:rPr>
          <w:rFonts w:ascii="Arial" w:hAnsi="Arial" w:cs="Arial"/>
          <w:sz w:val="20"/>
          <w:szCs w:val="20"/>
        </w:rPr>
        <w:t xml:space="preserve"> [</w:t>
      </w:r>
      <w:proofErr w:type="gramEnd"/>
      <w:r>
        <w:rPr>
          <w:rFonts w:ascii="Arial" w:hAnsi="Arial" w:cs="Arial"/>
          <w:sz w:val="20"/>
          <w:szCs w:val="20"/>
        </w:rPr>
        <w:t xml:space="preserve">NATO] </w:t>
      </w:r>
      <w:r w:rsidRPr="00B61232">
        <w:rPr>
          <w:rFonts w:ascii="Arial" w:hAnsi="Arial" w:cs="Arial"/>
          <w:sz w:val="20"/>
          <w:szCs w:val="20"/>
        </w:rPr>
        <w:t xml:space="preserve">alliance whose raison </w:t>
      </w:r>
      <w:proofErr w:type="spellStart"/>
      <w:r w:rsidRPr="00B61232">
        <w:rPr>
          <w:rFonts w:ascii="Arial" w:hAnsi="Arial" w:cs="Arial"/>
          <w:sz w:val="20"/>
          <w:szCs w:val="20"/>
        </w:rPr>
        <w:t>d’etre</w:t>
      </w:r>
      <w:proofErr w:type="spellEnd"/>
      <w:r w:rsidRPr="00B61232">
        <w:rPr>
          <w:rFonts w:ascii="Arial" w:hAnsi="Arial" w:cs="Arial"/>
          <w:sz w:val="20"/>
          <w:szCs w:val="20"/>
        </w:rPr>
        <w:t xml:space="preserve"> had evaporated, Washington and its European clients with vested interests in the alliance, sought to provide it with new rationales. </w:t>
      </w:r>
      <w:r>
        <w:rPr>
          <w:rFonts w:ascii="Arial" w:hAnsi="Arial" w:cs="Arial"/>
          <w:sz w:val="20"/>
          <w:szCs w:val="20"/>
        </w:rPr>
        <w:t xml:space="preserve">   . . .  </w:t>
      </w:r>
      <w:r w:rsidRPr="00B61232">
        <w:rPr>
          <w:rFonts w:ascii="Arial" w:hAnsi="Arial" w:cs="Arial"/>
          <w:sz w:val="20"/>
          <w:szCs w:val="20"/>
        </w:rPr>
        <w:t xml:space="preserve">Moscow’s approval of German reunification and East Germany’s integration into the hostile NATO </w:t>
      </w:r>
    </w:p>
    <w:p w:rsidR="00B61232" w:rsidRDefault="00B61232" w:rsidP="00B61232">
      <w:pPr>
        <w:ind w:firstLine="720"/>
        <w:rPr>
          <w:rFonts w:ascii="Arial" w:hAnsi="Arial" w:cs="Arial"/>
          <w:sz w:val="20"/>
          <w:szCs w:val="20"/>
        </w:rPr>
      </w:pPr>
    </w:p>
    <w:p w:rsidR="00DD6633" w:rsidRDefault="00DD6633" w:rsidP="00DD6633">
      <w:pPr>
        <w:ind w:firstLine="720"/>
        <w:rPr>
          <w:rFonts w:ascii="Arial" w:hAnsi="Arial" w:cs="Arial"/>
          <w:sz w:val="20"/>
          <w:szCs w:val="20"/>
        </w:rPr>
      </w:pPr>
      <w:r>
        <w:rPr>
          <w:rFonts w:ascii="Arial" w:hAnsi="Arial" w:cs="Arial"/>
          <w:sz w:val="20"/>
          <w:szCs w:val="20"/>
        </w:rPr>
        <w:t>. . .  [They] d</w:t>
      </w:r>
      <w:r w:rsidR="00B61232" w:rsidRPr="00B61232">
        <w:rPr>
          <w:rFonts w:ascii="Arial" w:hAnsi="Arial" w:cs="Arial"/>
          <w:sz w:val="20"/>
          <w:szCs w:val="20"/>
        </w:rPr>
        <w:t xml:space="preserve">isregarded the U.N. Charter when they launched NATO’s the “Kosovo” war against Serbia, President Clinton and his Deputy Secretary of State Strobe Talbot opted for triumphalism, quickly broke Bush’s promise, expanded NATO to Russia’s borders, and thus ensured the revival of militarized Russian nationalism that today is causing anxiety across its former realm and elsewhere. </w:t>
      </w:r>
      <w:r>
        <w:rPr>
          <w:rFonts w:ascii="Arial" w:hAnsi="Arial" w:cs="Arial"/>
          <w:sz w:val="20"/>
          <w:szCs w:val="20"/>
        </w:rPr>
        <w:t xml:space="preserve">  . . .</w:t>
      </w:r>
    </w:p>
    <w:p w:rsidR="00DD6633" w:rsidRDefault="00DD6633" w:rsidP="00DD6633">
      <w:pPr>
        <w:ind w:firstLine="720"/>
        <w:rPr>
          <w:rFonts w:ascii="Arial" w:hAnsi="Arial" w:cs="Arial"/>
          <w:sz w:val="20"/>
          <w:szCs w:val="20"/>
        </w:rPr>
      </w:pPr>
    </w:p>
    <w:p w:rsidR="00DD6633" w:rsidRPr="00B61232" w:rsidRDefault="00DD6633" w:rsidP="00DD6633">
      <w:pPr>
        <w:ind w:firstLine="720"/>
        <w:rPr>
          <w:rFonts w:ascii="Arial" w:hAnsi="Arial" w:cs="Arial"/>
          <w:sz w:val="20"/>
          <w:szCs w:val="20"/>
        </w:rPr>
      </w:pPr>
    </w:p>
    <w:p w:rsidR="00DD6633" w:rsidRDefault="00DD6633" w:rsidP="00DD6633">
      <w:pPr>
        <w:ind w:firstLine="720"/>
        <w:rPr>
          <w:rFonts w:ascii="Arial" w:hAnsi="Arial" w:cs="Arial"/>
          <w:sz w:val="20"/>
          <w:szCs w:val="20"/>
        </w:rPr>
      </w:pPr>
      <w:r>
        <w:rPr>
          <w:rFonts w:ascii="Arial" w:hAnsi="Arial" w:cs="Arial"/>
          <w:sz w:val="20"/>
          <w:szCs w:val="20"/>
        </w:rPr>
        <w:t xml:space="preserve">. . .   </w:t>
      </w:r>
      <w:r w:rsidR="00B61232" w:rsidRPr="00B61232">
        <w:rPr>
          <w:rFonts w:ascii="Arial" w:hAnsi="Arial" w:cs="Arial"/>
          <w:sz w:val="20"/>
          <w:szCs w:val="20"/>
        </w:rPr>
        <w:t xml:space="preserve"> Less well known is the cover NATO provides for AFRICOM, the Pentagon’s Africa Command, based in Stuttgart, which in ways analogous to the Central Command was created to ensure the U.S. continued privileged access to Africa’s oil (now 24% of U.S. oi</w:t>
      </w:r>
      <w:r>
        <w:rPr>
          <w:rFonts w:ascii="Arial" w:hAnsi="Arial" w:cs="Arial"/>
          <w:sz w:val="20"/>
          <w:szCs w:val="20"/>
        </w:rPr>
        <w:t>l imports) and other resources.</w:t>
      </w:r>
    </w:p>
    <w:p w:rsidR="00DD6633" w:rsidRDefault="00DD6633" w:rsidP="00DD6633">
      <w:pPr>
        <w:ind w:firstLine="720"/>
        <w:rPr>
          <w:rFonts w:ascii="Arial" w:hAnsi="Arial" w:cs="Arial"/>
          <w:sz w:val="20"/>
          <w:szCs w:val="20"/>
        </w:rPr>
      </w:pPr>
    </w:p>
    <w:p w:rsidR="00DD6633" w:rsidRDefault="00B61232" w:rsidP="00DD6633">
      <w:pPr>
        <w:ind w:firstLine="720"/>
        <w:rPr>
          <w:rFonts w:ascii="Arial" w:hAnsi="Arial" w:cs="Arial"/>
          <w:sz w:val="20"/>
          <w:szCs w:val="20"/>
        </w:rPr>
      </w:pPr>
      <w:r w:rsidRPr="00B61232">
        <w:rPr>
          <w:rFonts w:ascii="Arial" w:hAnsi="Arial" w:cs="Arial"/>
          <w:sz w:val="20"/>
          <w:szCs w:val="20"/>
        </w:rPr>
        <w:t>To sooth public opinion, AFRICOM’s public relations focuses on the humanitarian services it provides, but at least one senior AFRICOM officer has privately confess that is operatives are already murdering “scumbags” who make things difficult for the U.S. and its clients.</w:t>
      </w:r>
      <w:r w:rsidR="00DD6633">
        <w:rPr>
          <w:rFonts w:ascii="Arial" w:hAnsi="Arial" w:cs="Arial"/>
          <w:sz w:val="20"/>
          <w:szCs w:val="20"/>
        </w:rPr>
        <w:t xml:space="preserve">    . . .</w:t>
      </w:r>
    </w:p>
    <w:p w:rsidR="00B61232" w:rsidRDefault="00DD6633" w:rsidP="00DD6633">
      <w:pPr>
        <w:ind w:firstLine="720"/>
        <w:rPr>
          <w:rFonts w:ascii="Arial" w:hAnsi="Arial" w:cs="Arial"/>
          <w:sz w:val="20"/>
          <w:szCs w:val="20"/>
        </w:rPr>
      </w:pPr>
      <w:r>
        <w:rPr>
          <w:rFonts w:ascii="Arial" w:hAnsi="Arial" w:cs="Arial"/>
          <w:sz w:val="20"/>
          <w:szCs w:val="20"/>
        </w:rPr>
        <w:t xml:space="preserve"> </w:t>
      </w:r>
    </w:p>
    <w:p w:rsidR="00B61232" w:rsidRPr="00B61232" w:rsidRDefault="00DD6633" w:rsidP="00DD6633">
      <w:pPr>
        <w:rPr>
          <w:rFonts w:cs="Times New Roman"/>
          <w:sz w:val="20"/>
          <w:szCs w:val="20"/>
        </w:rPr>
      </w:pPr>
      <w:r>
        <w:rPr>
          <w:rFonts w:cs="Times New Roman"/>
          <w:sz w:val="20"/>
          <w:szCs w:val="20"/>
        </w:rPr>
        <w:t>---</w:t>
      </w:r>
      <w:r w:rsidR="00B61232" w:rsidRPr="00B61232">
        <w:rPr>
          <w:rFonts w:cs="Times New Roman"/>
          <w:sz w:val="20"/>
          <w:szCs w:val="20"/>
        </w:rPr>
        <w:t>https://.afsc.org/sites/afsc.civicactions.net/files/documents/Obama%2C%20NATO%2C%20and%20Restoration%20of%20U.S.%20Leadership.doc</w:t>
      </w:r>
    </w:p>
    <w:p w:rsidR="00B61232" w:rsidRDefault="00B61232" w:rsidP="00B61232">
      <w:pPr>
        <w:rPr>
          <w:rFonts w:ascii="Arial" w:hAnsi="Arial" w:cs="Arial"/>
          <w:sz w:val="20"/>
          <w:szCs w:val="20"/>
        </w:rPr>
      </w:pPr>
    </w:p>
    <w:p w:rsidR="00143A24" w:rsidRDefault="00143A24" w:rsidP="00143A24">
      <w:pPr>
        <w:rPr>
          <w:rFonts w:ascii="Arial" w:hAnsi="Arial" w:cs="Arial"/>
          <w:sz w:val="20"/>
          <w:szCs w:val="20"/>
        </w:rPr>
      </w:pPr>
    </w:p>
    <w:p w:rsidR="00143A24" w:rsidRDefault="00143A24" w:rsidP="00143A24">
      <w:pPr>
        <w:rPr>
          <w:rFonts w:ascii="Arial" w:hAnsi="Arial" w:cs="Arial"/>
          <w:sz w:val="20"/>
          <w:szCs w:val="20"/>
        </w:rPr>
      </w:pPr>
    </w:p>
    <w:p w:rsidR="00143A24" w:rsidRDefault="00143A24" w:rsidP="00143A24">
      <w:pPr>
        <w:rPr>
          <w:rFonts w:ascii="Arial" w:hAnsi="Arial" w:cs="Arial"/>
          <w:sz w:val="20"/>
          <w:szCs w:val="20"/>
        </w:rPr>
      </w:pPr>
    </w:p>
    <w:p w:rsidR="00143A24" w:rsidRDefault="00143A24" w:rsidP="00143A24">
      <w:pPr>
        <w:rPr>
          <w:rFonts w:ascii="Arial" w:hAnsi="Arial" w:cs="Arial"/>
          <w:sz w:val="20"/>
          <w:szCs w:val="20"/>
        </w:rPr>
      </w:pPr>
    </w:p>
    <w:p w:rsidR="00495CC3" w:rsidRDefault="00495CC3" w:rsidP="00143A24">
      <w:pPr>
        <w:rPr>
          <w:rFonts w:ascii="Arial" w:hAnsi="Arial" w:cs="Arial"/>
          <w:sz w:val="20"/>
          <w:szCs w:val="20"/>
        </w:rPr>
      </w:pPr>
    </w:p>
    <w:p w:rsidR="00495CC3" w:rsidRDefault="00495CC3" w:rsidP="00143A24">
      <w:pPr>
        <w:rPr>
          <w:rFonts w:ascii="Arial" w:hAnsi="Arial" w:cs="Arial"/>
          <w:sz w:val="20"/>
          <w:szCs w:val="20"/>
        </w:rPr>
      </w:pPr>
    </w:p>
    <w:p w:rsidR="00495CC3" w:rsidRDefault="00495CC3" w:rsidP="00143A24">
      <w:pPr>
        <w:rPr>
          <w:rFonts w:ascii="Arial" w:hAnsi="Arial" w:cs="Arial"/>
          <w:sz w:val="20"/>
          <w:szCs w:val="20"/>
        </w:rPr>
      </w:pPr>
    </w:p>
    <w:p w:rsidR="00495CC3" w:rsidRDefault="00495CC3" w:rsidP="00143A24">
      <w:pPr>
        <w:rPr>
          <w:rFonts w:ascii="Arial" w:hAnsi="Arial" w:cs="Arial"/>
          <w:sz w:val="20"/>
          <w:szCs w:val="20"/>
        </w:rPr>
      </w:pPr>
    </w:p>
    <w:p w:rsidR="00495CC3" w:rsidRDefault="00495CC3" w:rsidP="00143A24">
      <w:pPr>
        <w:rPr>
          <w:rFonts w:ascii="Arial" w:hAnsi="Arial" w:cs="Arial"/>
          <w:sz w:val="20"/>
          <w:szCs w:val="20"/>
        </w:rPr>
      </w:pPr>
    </w:p>
    <w:p w:rsidR="00495CC3" w:rsidRPr="00495CC3" w:rsidRDefault="00495CC3" w:rsidP="00495CC3">
      <w:pPr>
        <w:rPr>
          <w:rFonts w:ascii="Arial" w:hAnsi="Arial" w:cs="Arial"/>
          <w:sz w:val="20"/>
          <w:szCs w:val="20"/>
        </w:rPr>
      </w:pPr>
    </w:p>
    <w:p w:rsidR="00495CC3" w:rsidRPr="00495CC3" w:rsidRDefault="00495CC3" w:rsidP="00495CC3">
      <w:pPr>
        <w:rPr>
          <w:rFonts w:cs="Times New Roman"/>
          <w:sz w:val="28"/>
          <w:szCs w:val="28"/>
        </w:rPr>
      </w:pPr>
      <w:r w:rsidRPr="00495CC3">
        <w:rPr>
          <w:rFonts w:cs="Times New Roman"/>
          <w:sz w:val="28"/>
          <w:szCs w:val="28"/>
        </w:rPr>
        <w:t>Imperial NATO: Before and After Brexit</w:t>
      </w:r>
    </w:p>
    <w:p w:rsidR="00495CC3" w:rsidRPr="00495CC3" w:rsidRDefault="00495CC3" w:rsidP="00495CC3">
      <w:pPr>
        <w:rPr>
          <w:rFonts w:ascii="Arial" w:hAnsi="Arial" w:cs="Arial"/>
          <w:sz w:val="20"/>
          <w:szCs w:val="20"/>
        </w:rPr>
      </w:pPr>
      <w:r w:rsidRPr="00495CC3">
        <w:rPr>
          <w:rFonts w:ascii="Arial" w:hAnsi="Arial" w:cs="Arial"/>
          <w:sz w:val="20"/>
          <w:szCs w:val="20"/>
        </w:rPr>
        <w:t>Joseph Gerson</w:t>
      </w:r>
      <w:r>
        <w:rPr>
          <w:rFonts w:ascii="Arial" w:hAnsi="Arial" w:cs="Arial"/>
          <w:sz w:val="20"/>
          <w:szCs w:val="20"/>
        </w:rPr>
        <w:t xml:space="preserve">    -    </w:t>
      </w:r>
      <w:r w:rsidRPr="00495CC3">
        <w:rPr>
          <w:rFonts w:ascii="Arial" w:hAnsi="Arial" w:cs="Arial"/>
          <w:sz w:val="20"/>
          <w:szCs w:val="20"/>
        </w:rPr>
        <w:t>Common Dreams</w:t>
      </w:r>
      <w:r>
        <w:rPr>
          <w:rFonts w:ascii="Arial" w:hAnsi="Arial" w:cs="Arial"/>
          <w:sz w:val="20"/>
          <w:szCs w:val="20"/>
        </w:rPr>
        <w:t xml:space="preserve">    -    </w:t>
      </w:r>
      <w:r w:rsidRPr="00495CC3">
        <w:rPr>
          <w:rFonts w:ascii="Arial" w:hAnsi="Arial" w:cs="Arial"/>
          <w:sz w:val="20"/>
          <w:szCs w:val="20"/>
        </w:rPr>
        <w:t xml:space="preserve"> </w:t>
      </w:r>
      <w:r>
        <w:rPr>
          <w:rFonts w:ascii="Arial" w:hAnsi="Arial" w:cs="Arial"/>
          <w:sz w:val="20"/>
          <w:szCs w:val="20"/>
        </w:rPr>
        <w:t>July 5, 2016</w:t>
      </w:r>
    </w:p>
    <w:p w:rsidR="00495CC3" w:rsidRDefault="00495CC3" w:rsidP="00495CC3">
      <w:pPr>
        <w:rPr>
          <w:rFonts w:ascii="Arial" w:hAnsi="Arial" w:cs="Arial"/>
          <w:sz w:val="20"/>
          <w:szCs w:val="20"/>
        </w:rPr>
      </w:pPr>
    </w:p>
    <w:p w:rsidR="00495CC3" w:rsidRDefault="00495CC3" w:rsidP="00495CC3">
      <w:pPr>
        <w:rPr>
          <w:rFonts w:ascii="Arial" w:hAnsi="Arial" w:cs="Arial"/>
          <w:sz w:val="20"/>
          <w:szCs w:val="20"/>
        </w:rPr>
      </w:pPr>
    </w:p>
    <w:p w:rsidR="00495CC3" w:rsidRDefault="00495CC3" w:rsidP="00495CC3">
      <w:pPr>
        <w:ind w:firstLine="720"/>
        <w:rPr>
          <w:rFonts w:ascii="Arial" w:hAnsi="Arial" w:cs="Arial"/>
          <w:sz w:val="20"/>
          <w:szCs w:val="20"/>
        </w:rPr>
      </w:pPr>
      <w:r>
        <w:rPr>
          <w:rFonts w:ascii="Arial" w:hAnsi="Arial" w:cs="Arial"/>
          <w:sz w:val="20"/>
          <w:szCs w:val="20"/>
        </w:rPr>
        <w:t xml:space="preserve">. . .   </w:t>
      </w:r>
      <w:r w:rsidRPr="00495CC3">
        <w:rPr>
          <w:rFonts w:ascii="Arial" w:hAnsi="Arial" w:cs="Arial"/>
          <w:sz w:val="20"/>
          <w:szCs w:val="20"/>
        </w:rPr>
        <w:t>The hysteria that was manufactured in the wake of Russia’s seizure of Crimea and intervention in eastern Ukraine and fears of the fallout from the continuing wars and catastrophes in the Middle East will serve as NATO’s selling points.</w:t>
      </w:r>
      <w:r>
        <w:rPr>
          <w:rFonts w:ascii="Arial" w:hAnsi="Arial" w:cs="Arial"/>
          <w:sz w:val="20"/>
          <w:szCs w:val="20"/>
        </w:rPr>
        <w:t xml:space="preserve">  </w:t>
      </w:r>
      <w:r w:rsidRPr="00495CC3">
        <w:rPr>
          <w:rFonts w:ascii="Arial" w:hAnsi="Arial" w:cs="Arial"/>
          <w:sz w:val="20"/>
          <w:szCs w:val="20"/>
        </w:rPr>
        <w:t xml:space="preserve">But, as we face the future, either/or thinking and NATO need to be left behind. </w:t>
      </w:r>
      <w:r>
        <w:rPr>
          <w:rFonts w:ascii="Arial" w:hAnsi="Arial" w:cs="Arial"/>
          <w:sz w:val="20"/>
          <w:szCs w:val="20"/>
        </w:rPr>
        <w:t xml:space="preserve">   . . .   </w:t>
      </w:r>
    </w:p>
    <w:p w:rsid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r>
        <w:rPr>
          <w:rFonts w:ascii="Arial" w:hAnsi="Arial" w:cs="Arial"/>
          <w:sz w:val="20"/>
          <w:szCs w:val="20"/>
        </w:rPr>
        <w:t xml:space="preserve">. . .  Putin  . . .   </w:t>
      </w:r>
      <w:r w:rsidRPr="00495CC3">
        <w:rPr>
          <w:rFonts w:ascii="Arial" w:hAnsi="Arial" w:cs="Arial"/>
          <w:sz w:val="20"/>
          <w:szCs w:val="20"/>
        </w:rPr>
        <w:t>arrested Russia’s calamitous Yeltsin-era freefall, and he played critical roles in the elimination of Syria’s chemical weapons and the P-5+1 nuclear deal with Iran.  We also need to acknowledge that with two million people in U.S. prisons, including Guantanamo, the embrace of the Poland’s autocratic government and Saudi monarchy, and the militarized “Pivot to Asia” the U.S. leads a not-so-free world.</w:t>
      </w:r>
      <w:r>
        <w:rPr>
          <w:rFonts w:ascii="Arial" w:hAnsi="Arial" w:cs="Arial"/>
          <w:sz w:val="20"/>
          <w:szCs w:val="20"/>
        </w:rPr>
        <w:t xml:space="preserve">     . . .</w:t>
      </w:r>
      <w:r w:rsidRPr="00495CC3">
        <w:rPr>
          <w:rFonts w:ascii="Arial" w:hAnsi="Arial" w:cs="Arial"/>
          <w:sz w:val="20"/>
          <w:szCs w:val="20"/>
        </w:rPr>
        <w:t xml:space="preserve"> </w:t>
      </w:r>
    </w:p>
    <w:p w:rsidR="00495CC3" w:rsidRDefault="00495CC3" w:rsidP="00495CC3">
      <w:pPr>
        <w:rPr>
          <w:rFonts w:ascii="Arial" w:hAnsi="Arial" w:cs="Arial"/>
          <w:sz w:val="20"/>
          <w:szCs w:val="20"/>
        </w:rPr>
      </w:pPr>
    </w:p>
    <w:p w:rsidR="00495CC3" w:rsidRDefault="00495CC3" w:rsidP="00495CC3">
      <w:pPr>
        <w:rPr>
          <w:rFonts w:ascii="Arial" w:hAnsi="Arial" w:cs="Arial"/>
          <w:sz w:val="20"/>
          <w:szCs w:val="20"/>
        </w:rPr>
      </w:pPr>
    </w:p>
    <w:p w:rsidR="00495CC3" w:rsidRDefault="00495CC3" w:rsidP="00495CC3">
      <w:pPr>
        <w:ind w:firstLine="720"/>
        <w:rPr>
          <w:rFonts w:ascii="Arial" w:hAnsi="Arial" w:cs="Arial"/>
          <w:sz w:val="20"/>
          <w:szCs w:val="20"/>
        </w:rPr>
      </w:pPr>
      <w:r>
        <w:rPr>
          <w:rFonts w:ascii="Arial" w:hAnsi="Arial" w:cs="Arial"/>
          <w:sz w:val="20"/>
          <w:szCs w:val="20"/>
        </w:rPr>
        <w:t xml:space="preserve">. . .     </w:t>
      </w:r>
      <w:r w:rsidRPr="00495CC3">
        <w:rPr>
          <w:rFonts w:ascii="Arial" w:hAnsi="Arial" w:cs="Arial"/>
          <w:sz w:val="20"/>
          <w:szCs w:val="20"/>
        </w:rPr>
        <w:t>We oppose NATO because of its neo-colonial domination of most of Europe, its roles in imperial wars and domination, the existential nuclear threat it poses to human survival, and because it diverts funds from essential social services, truncating lives</w:t>
      </w:r>
      <w:r>
        <w:rPr>
          <w:rFonts w:ascii="Arial" w:hAnsi="Arial" w:cs="Arial"/>
          <w:sz w:val="20"/>
          <w:szCs w:val="20"/>
        </w:rPr>
        <w:t xml:space="preserve">   . . .    </w:t>
      </w:r>
      <w:r w:rsidRPr="00495CC3">
        <w:rPr>
          <w:rFonts w:ascii="Arial" w:hAnsi="Arial" w:cs="Arial"/>
          <w:sz w:val="20"/>
          <w:szCs w:val="20"/>
        </w:rPr>
        <w:t xml:space="preserve"> </w:t>
      </w:r>
    </w:p>
    <w:p w:rsid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p>
    <w:p w:rsidR="00495CC3" w:rsidRDefault="00495CC3" w:rsidP="00495CC3">
      <w:pPr>
        <w:ind w:firstLine="720"/>
        <w:rPr>
          <w:rFonts w:ascii="Arial" w:hAnsi="Arial" w:cs="Arial"/>
          <w:sz w:val="20"/>
          <w:szCs w:val="20"/>
        </w:rPr>
      </w:pPr>
      <w:r>
        <w:rPr>
          <w:rFonts w:ascii="Arial" w:hAnsi="Arial" w:cs="Arial"/>
          <w:sz w:val="20"/>
          <w:szCs w:val="20"/>
        </w:rPr>
        <w:t>. . .   I</w:t>
      </w:r>
      <w:r w:rsidRPr="00495CC3">
        <w:rPr>
          <w:rFonts w:ascii="Arial" w:hAnsi="Arial" w:cs="Arial"/>
          <w:sz w:val="20"/>
          <w:szCs w:val="20"/>
        </w:rPr>
        <w:t xml:space="preserve">t’s madness to risk nuclear annihilation to enforce the borders </w:t>
      </w:r>
      <w:r>
        <w:rPr>
          <w:rFonts w:ascii="Arial" w:hAnsi="Arial" w:cs="Arial"/>
          <w:sz w:val="20"/>
          <w:szCs w:val="20"/>
        </w:rPr>
        <w:t xml:space="preserve">   . . .    </w:t>
      </w:r>
    </w:p>
    <w:p w:rsid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p>
    <w:p w:rsidR="00495CC3" w:rsidRDefault="00495CC3" w:rsidP="00495CC3">
      <w:pPr>
        <w:ind w:firstLine="720"/>
        <w:rPr>
          <w:rFonts w:ascii="Arial" w:hAnsi="Arial" w:cs="Arial"/>
          <w:sz w:val="20"/>
          <w:szCs w:val="20"/>
        </w:rPr>
      </w:pPr>
      <w:r>
        <w:rPr>
          <w:rFonts w:ascii="Arial" w:hAnsi="Arial" w:cs="Arial"/>
          <w:sz w:val="20"/>
          <w:szCs w:val="20"/>
        </w:rPr>
        <w:t xml:space="preserve">. . .    </w:t>
      </w:r>
      <w:r w:rsidRPr="00495CC3">
        <w:rPr>
          <w:rFonts w:ascii="Arial" w:hAnsi="Arial" w:cs="Arial"/>
          <w:sz w:val="20"/>
          <w:szCs w:val="20"/>
        </w:rPr>
        <w:t xml:space="preserve">Given NATO’s expansions to its borders; its new tactical headquarters in Poland and Romania; its increased military deployments and provocative military exercises across Eastern Europe, the Baltic states, Scandinavia and the Black Sea, as well as by the U.S. quadrupling its military spending for Europe, we shouldn’t be surprised that Russia is attempting to “counterbalance” NATO’s buildup.  </w:t>
      </w:r>
      <w:r>
        <w:rPr>
          <w:rFonts w:ascii="Arial" w:hAnsi="Arial" w:cs="Arial"/>
          <w:sz w:val="20"/>
          <w:szCs w:val="20"/>
        </w:rPr>
        <w:t xml:space="preserve"> . . .  </w:t>
      </w:r>
    </w:p>
    <w:p w:rsid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p>
    <w:p w:rsidR="00495CC3" w:rsidRDefault="00495CC3" w:rsidP="00495CC3">
      <w:pPr>
        <w:ind w:firstLine="720"/>
        <w:rPr>
          <w:rFonts w:ascii="Arial" w:hAnsi="Arial" w:cs="Arial"/>
          <w:sz w:val="20"/>
          <w:szCs w:val="20"/>
        </w:rPr>
      </w:pPr>
      <w:r>
        <w:rPr>
          <w:rFonts w:ascii="Arial" w:hAnsi="Arial" w:cs="Arial"/>
          <w:sz w:val="20"/>
          <w:szCs w:val="20"/>
        </w:rPr>
        <w:t xml:space="preserve">. . .    </w:t>
      </w:r>
      <w:r w:rsidRPr="00495CC3">
        <w:rPr>
          <w:rFonts w:ascii="Arial" w:hAnsi="Arial" w:cs="Arial"/>
          <w:sz w:val="20"/>
          <w:szCs w:val="20"/>
        </w:rPr>
        <w:t xml:space="preserve">NATO is an imperial alliance. </w:t>
      </w:r>
      <w:r>
        <w:rPr>
          <w:rFonts w:ascii="Arial" w:hAnsi="Arial" w:cs="Arial"/>
          <w:sz w:val="20"/>
          <w:szCs w:val="20"/>
        </w:rPr>
        <w:t xml:space="preserve">   . . .     </w:t>
      </w:r>
      <w:r w:rsidRPr="00495CC3">
        <w:rPr>
          <w:rFonts w:ascii="Arial" w:hAnsi="Arial" w:cs="Arial"/>
          <w:sz w:val="20"/>
          <w:szCs w:val="20"/>
        </w:rPr>
        <w:t>Since the war on Serbia, contrary to the U.N. Charter, the U.S. and NATO invaded Afghanistan and Iraq, destroyed Libya, and eight NATO nations are now at war in Syria. But we have the irony of NATO Secretary General Stoltenberg saying that there can be no business as usual until Russ</w:t>
      </w:r>
      <w:r>
        <w:rPr>
          <w:rFonts w:ascii="Arial" w:hAnsi="Arial" w:cs="Arial"/>
          <w:sz w:val="20"/>
          <w:szCs w:val="20"/>
        </w:rPr>
        <w:t>ia respects international law.    . . .</w:t>
      </w:r>
    </w:p>
    <w:p w:rsidR="00495CC3" w:rsidRDefault="00495CC3" w:rsidP="00495CC3">
      <w:pPr>
        <w:ind w:firstLine="720"/>
        <w:rPr>
          <w:rFonts w:ascii="Arial" w:hAnsi="Arial" w:cs="Arial"/>
          <w:sz w:val="20"/>
          <w:szCs w:val="20"/>
        </w:rPr>
      </w:pPr>
    </w:p>
    <w:p w:rsidR="00495CC3" w:rsidRPr="00495CC3" w:rsidRDefault="00495CC3" w:rsidP="00495CC3">
      <w:pPr>
        <w:ind w:firstLine="720"/>
        <w:rPr>
          <w:rFonts w:ascii="Arial" w:hAnsi="Arial" w:cs="Arial"/>
          <w:sz w:val="20"/>
          <w:szCs w:val="20"/>
        </w:rPr>
      </w:pPr>
      <w:r w:rsidRPr="00495CC3">
        <w:rPr>
          <w:rFonts w:ascii="Arial" w:hAnsi="Arial" w:cs="Arial"/>
          <w:sz w:val="20"/>
          <w:szCs w:val="20"/>
        </w:rPr>
        <w:t xml:space="preserve"> </w:t>
      </w:r>
    </w:p>
    <w:p w:rsidR="00495CC3" w:rsidRDefault="00495CC3" w:rsidP="00495CC3">
      <w:pPr>
        <w:ind w:firstLine="720"/>
        <w:rPr>
          <w:rFonts w:ascii="Arial" w:hAnsi="Arial" w:cs="Arial"/>
          <w:sz w:val="20"/>
          <w:szCs w:val="20"/>
        </w:rPr>
      </w:pPr>
      <w:r>
        <w:rPr>
          <w:rFonts w:ascii="Arial" w:hAnsi="Arial" w:cs="Arial"/>
          <w:sz w:val="20"/>
          <w:szCs w:val="20"/>
        </w:rPr>
        <w:t xml:space="preserve">. . .    </w:t>
      </w:r>
      <w:r w:rsidRPr="00495CC3">
        <w:rPr>
          <w:rFonts w:ascii="Arial" w:hAnsi="Arial" w:cs="Arial"/>
          <w:sz w:val="20"/>
          <w:szCs w:val="20"/>
        </w:rPr>
        <w:t xml:space="preserve">An increasing number of U.S. strategic analysts, including former Commander in Chief of the U.S. Strategic Command General Lee Butler have said that U.S. post-Cold War “triumphalism,” treating Russia like a “dismissed </w:t>
      </w:r>
      <w:proofErr w:type="gramStart"/>
      <w:r w:rsidRPr="00495CC3">
        <w:rPr>
          <w:rFonts w:ascii="Arial" w:hAnsi="Arial" w:cs="Arial"/>
          <w:sz w:val="20"/>
          <w:szCs w:val="20"/>
        </w:rPr>
        <w:t>serf,”</w:t>
      </w:r>
      <w:proofErr w:type="gramEnd"/>
      <w:r w:rsidRPr="00495CC3">
        <w:rPr>
          <w:rFonts w:ascii="Arial" w:hAnsi="Arial" w:cs="Arial"/>
          <w:sz w:val="20"/>
          <w:szCs w:val="20"/>
        </w:rPr>
        <w:t xml:space="preserve"> and NATO’s expansion to Russia’s boarders despite the Bush I-Gorbachev agreement precipitated today’s spiraling </w:t>
      </w:r>
      <w:r>
        <w:rPr>
          <w:rFonts w:ascii="Arial" w:hAnsi="Arial" w:cs="Arial"/>
          <w:sz w:val="20"/>
          <w:szCs w:val="20"/>
        </w:rPr>
        <w:t>military tensions with Russia.</w:t>
      </w:r>
      <w:r w:rsidRPr="00495CC3">
        <w:rPr>
          <w:rFonts w:ascii="Arial" w:hAnsi="Arial" w:cs="Arial"/>
          <w:sz w:val="20"/>
          <w:szCs w:val="20"/>
        </w:rPr>
        <w:t xml:space="preserve"> Russia did not precipitate the Ukraine crisis. NATO’s expansion to Russia’s borders, Ukraine’s designation as a NATO “aspirant” country, and the Kosovo and Iraq War precedents each played their roles.</w:t>
      </w:r>
      <w:r>
        <w:rPr>
          <w:rFonts w:ascii="Arial" w:hAnsi="Arial" w:cs="Arial"/>
          <w:sz w:val="20"/>
          <w:szCs w:val="20"/>
        </w:rPr>
        <w:t xml:space="preserve">    . . .</w:t>
      </w:r>
    </w:p>
    <w:p w:rsidR="00495CC3" w:rsidRDefault="00495CC3" w:rsidP="00495CC3">
      <w:pPr>
        <w:rPr>
          <w:rFonts w:ascii="Arial" w:hAnsi="Arial" w:cs="Arial"/>
          <w:sz w:val="20"/>
          <w:szCs w:val="20"/>
        </w:rPr>
      </w:pPr>
    </w:p>
    <w:p w:rsidR="00495CC3" w:rsidRDefault="00495CC3" w:rsidP="00495CC3">
      <w:pPr>
        <w:rPr>
          <w:rFonts w:ascii="Arial" w:hAnsi="Arial" w:cs="Arial"/>
          <w:sz w:val="20"/>
          <w:szCs w:val="20"/>
        </w:rPr>
      </w:pPr>
    </w:p>
    <w:p w:rsidR="002F6F94" w:rsidRDefault="00495CC3" w:rsidP="002F6F94">
      <w:pPr>
        <w:rPr>
          <w:rFonts w:cs="Times New Roman"/>
          <w:sz w:val="20"/>
          <w:szCs w:val="20"/>
        </w:rPr>
      </w:pPr>
      <w:bookmarkStart w:id="0" w:name="_GoBack"/>
      <w:bookmarkEnd w:id="0"/>
      <w:r w:rsidRPr="00495CC3">
        <w:rPr>
          <w:rFonts w:cs="Times New Roman"/>
          <w:sz w:val="20"/>
          <w:szCs w:val="20"/>
        </w:rPr>
        <w:t>--- https://www.commondreams.org/views/2016/07/05/imperial-nato-and-after-brexit</w:t>
      </w: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Default="002F6F94" w:rsidP="002F6F94">
      <w:pPr>
        <w:rPr>
          <w:rFonts w:cs="Times New Roman"/>
          <w:sz w:val="20"/>
          <w:szCs w:val="20"/>
        </w:rPr>
      </w:pPr>
    </w:p>
    <w:p w:rsidR="002F6F94" w:rsidRPr="00E52807" w:rsidRDefault="002F6F94" w:rsidP="002F6F94">
      <w:pPr>
        <w:rPr>
          <w:rFonts w:cs="Times New Roman"/>
          <w:sz w:val="34"/>
          <w:szCs w:val="34"/>
        </w:rPr>
      </w:pPr>
      <w:r w:rsidRPr="00E52807">
        <w:rPr>
          <w:rFonts w:cs="Times New Roman"/>
          <w:sz w:val="34"/>
          <w:szCs w:val="34"/>
        </w:rPr>
        <w:lastRenderedPageBreak/>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Yours Truly,</w:t>
      </w:r>
    </w:p>
    <w:p w:rsidR="002F6F94" w:rsidRPr="00E52807" w:rsidRDefault="002F6F94" w:rsidP="002F6F94">
      <w:pPr>
        <w:rPr>
          <w:rFonts w:cs="Times New Roman"/>
          <w:sz w:val="34"/>
          <w:szCs w:val="34"/>
        </w:rPr>
      </w:pPr>
    </w:p>
    <w:p w:rsidR="002F6F94" w:rsidRPr="00D52712" w:rsidRDefault="002F6F94" w:rsidP="002F6F94">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The Black Dragon</w:t>
      </w:r>
    </w:p>
    <w:p w:rsidR="00495CC3" w:rsidRDefault="00495CC3" w:rsidP="00495CC3">
      <w:pPr>
        <w:ind w:left="1440" w:firstLine="720"/>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Default="00495CC3" w:rsidP="00495CC3">
      <w:pPr>
        <w:rPr>
          <w:rFonts w:cs="Times New Roman"/>
          <w:sz w:val="20"/>
          <w:szCs w:val="20"/>
        </w:rPr>
      </w:pPr>
    </w:p>
    <w:p w:rsidR="00495CC3" w:rsidRPr="00495CC3" w:rsidRDefault="00495CC3" w:rsidP="00495CC3">
      <w:pPr>
        <w:rPr>
          <w:rFonts w:cs="Times New Roman"/>
          <w:sz w:val="20"/>
          <w:szCs w:val="20"/>
        </w:rPr>
      </w:pPr>
    </w:p>
    <w:sectPr w:rsidR="00495CC3" w:rsidRPr="00495CC3" w:rsidSect="00F401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0162"/>
    <w:rsid w:val="000264C3"/>
    <w:rsid w:val="00143A24"/>
    <w:rsid w:val="0017211C"/>
    <w:rsid w:val="002F6F94"/>
    <w:rsid w:val="0035582D"/>
    <w:rsid w:val="00412321"/>
    <w:rsid w:val="00430162"/>
    <w:rsid w:val="00454A71"/>
    <w:rsid w:val="00495CC3"/>
    <w:rsid w:val="0051422D"/>
    <w:rsid w:val="006147A9"/>
    <w:rsid w:val="007455DB"/>
    <w:rsid w:val="00782C7F"/>
    <w:rsid w:val="007910E4"/>
    <w:rsid w:val="008E2B3F"/>
    <w:rsid w:val="009819B6"/>
    <w:rsid w:val="00985862"/>
    <w:rsid w:val="00A4792C"/>
    <w:rsid w:val="00AC2E25"/>
    <w:rsid w:val="00B61232"/>
    <w:rsid w:val="00C03EF1"/>
    <w:rsid w:val="00C07C30"/>
    <w:rsid w:val="00C1162B"/>
    <w:rsid w:val="00C60729"/>
    <w:rsid w:val="00C779AE"/>
    <w:rsid w:val="00C93708"/>
    <w:rsid w:val="00CB0A89"/>
    <w:rsid w:val="00CE6EA6"/>
    <w:rsid w:val="00CE761D"/>
    <w:rsid w:val="00DD6633"/>
    <w:rsid w:val="00DF2D1A"/>
    <w:rsid w:val="00E734CA"/>
    <w:rsid w:val="00F06E72"/>
    <w:rsid w:val="00F401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79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79A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95327-A2A1-4C26-86DA-2A8CFCBE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13</Pages>
  <Words>4818</Words>
  <Characters>27466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32220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34</cp:revision>
  <dcterms:created xsi:type="dcterms:W3CDTF">2017-04-22T15:20:00Z</dcterms:created>
  <dcterms:modified xsi:type="dcterms:W3CDTF">2017-05-01T00:25:00Z</dcterms:modified>
</cp:coreProperties>
</file>